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B00FC" w14:textId="49BD113F" w:rsidR="009D2E42" w:rsidRPr="00152400" w:rsidRDefault="009D2E42" w:rsidP="005005B7">
      <w:pPr>
        <w:jc w:val="center"/>
        <w:rPr>
          <w:rFonts w:asciiTheme="minorHAnsi" w:hAnsiTheme="minorHAnsi" w:cstheme="minorHAnsi"/>
          <w:b/>
          <w:u w:val="single"/>
        </w:rPr>
      </w:pPr>
      <w:r w:rsidRPr="00152400">
        <w:rPr>
          <w:rFonts w:asciiTheme="minorHAnsi" w:hAnsiTheme="minorHAnsi" w:cstheme="minorHAnsi"/>
          <w:b/>
          <w:u w:val="single"/>
        </w:rPr>
        <w:t>TERMS AND CONDITIONS</w:t>
      </w:r>
    </w:p>
    <w:p w14:paraId="1C717DD8" w14:textId="77777777" w:rsidR="009D2E42" w:rsidRPr="00152400" w:rsidRDefault="009D2E42" w:rsidP="005005B7">
      <w:pPr>
        <w:tabs>
          <w:tab w:val="left" w:pos="8340"/>
        </w:tabs>
        <w:jc w:val="both"/>
        <w:outlineLvl w:val="1"/>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ab/>
      </w:r>
    </w:p>
    <w:p w14:paraId="5429F5E7" w14:textId="77777777" w:rsidR="008B441E" w:rsidRPr="00152400" w:rsidRDefault="008B441E" w:rsidP="005005B7">
      <w:pPr>
        <w:jc w:val="both"/>
        <w:outlineLvl w:val="1"/>
        <w:rPr>
          <w:rFonts w:asciiTheme="minorHAnsi" w:eastAsia="Times New Roman" w:hAnsiTheme="minorHAnsi" w:cstheme="minorHAnsi"/>
          <w:lang w:val="en-GB" w:eastAsia="en-GB"/>
        </w:rPr>
      </w:pPr>
    </w:p>
    <w:p w14:paraId="48F58715" w14:textId="75AD1E18" w:rsidR="009D2E42" w:rsidRPr="00152400" w:rsidRDefault="009D2E42" w:rsidP="005005B7">
      <w:pPr>
        <w:jc w:val="both"/>
        <w:outlineLvl w:val="1"/>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This</w:t>
      </w:r>
      <w:r w:rsidR="0026187B" w:rsidRPr="00152400">
        <w:rPr>
          <w:rFonts w:asciiTheme="minorHAnsi" w:eastAsia="Times New Roman" w:hAnsiTheme="minorHAnsi" w:cstheme="minorHAnsi"/>
          <w:lang w:val="en-GB" w:eastAsia="en-GB"/>
        </w:rPr>
        <w:t>.</w:t>
      </w:r>
      <w:r w:rsidR="002B20E5" w:rsidRPr="00152400">
        <w:rPr>
          <w:rFonts w:asciiTheme="minorHAnsi" w:eastAsia="Times New Roman" w:hAnsiTheme="minorHAnsi" w:cstheme="minorHAnsi"/>
          <w:lang w:val="en-GB" w:eastAsia="en-GB"/>
        </w:rPr>
        <w:t xml:space="preserve"> </w:t>
      </w:r>
      <w:r w:rsidR="00A113B6" w:rsidRPr="00577D55">
        <w:rPr>
          <w:rFonts w:asciiTheme="minorHAnsi" w:hAnsiTheme="minorHAnsi" w:cstheme="minorHAnsi"/>
          <w:lang w:val="en-GB"/>
        </w:rPr>
        <w:t>DessertsCorner.com</w:t>
      </w:r>
      <w:r w:rsidR="002B20E5" w:rsidRPr="00152400">
        <w:rPr>
          <w:rFonts w:asciiTheme="minorHAnsi" w:eastAsia="Times New Roman" w:hAnsiTheme="minorHAnsi" w:cstheme="minorHAnsi"/>
          <w:lang w:val="en-GB" w:eastAsia="en-GB"/>
        </w:rPr>
        <w:t xml:space="preserve"> </w:t>
      </w:r>
      <w:r w:rsidRPr="00152400">
        <w:rPr>
          <w:rFonts w:asciiTheme="minorHAnsi" w:eastAsia="Times New Roman" w:hAnsiTheme="minorHAnsi" w:cstheme="minorHAnsi"/>
          <w:lang w:val="en-GB" w:eastAsia="en-GB"/>
        </w:rPr>
        <w:t xml:space="preserve">Activation </w:t>
      </w:r>
      <w:r w:rsidRPr="00152400">
        <w:rPr>
          <w:rFonts w:asciiTheme="minorHAnsi" w:eastAsia="Times New Roman" w:hAnsiTheme="minorHAnsi" w:cstheme="minorHAnsi"/>
          <w:lang w:eastAsia="en-GB"/>
        </w:rPr>
        <w:t>(hereinafter referred to as "</w:t>
      </w:r>
      <w:r w:rsidRPr="00152400">
        <w:rPr>
          <w:rFonts w:asciiTheme="minorHAnsi" w:eastAsia="Times New Roman" w:hAnsiTheme="minorHAnsi" w:cstheme="minorHAnsi"/>
          <w:b/>
          <w:lang w:eastAsia="en-GB"/>
        </w:rPr>
        <w:t>Campaign</w:t>
      </w:r>
      <w:r w:rsidRPr="00152400">
        <w:rPr>
          <w:rFonts w:asciiTheme="minorHAnsi" w:eastAsia="Times New Roman" w:hAnsiTheme="minorHAnsi" w:cstheme="minorHAnsi"/>
          <w:lang w:eastAsia="en-GB"/>
        </w:rPr>
        <w:t>")</w:t>
      </w:r>
      <w:r w:rsidRPr="00524F80">
        <w:rPr>
          <w:rFonts w:asciiTheme="minorHAnsi" w:eastAsia="Times New Roman" w:hAnsiTheme="minorHAnsi" w:cstheme="minorHAnsi"/>
          <w:lang w:val="en-GB" w:eastAsia="en-GB"/>
        </w:rPr>
        <w:t xml:space="preserve"> is an initiative of Mondelez India Foods Private Limited having its registered office at Unit No 2001, 20</w:t>
      </w:r>
      <w:r w:rsidRPr="00524F80">
        <w:rPr>
          <w:rFonts w:asciiTheme="minorHAnsi" w:eastAsia="Times New Roman" w:hAnsiTheme="minorHAnsi" w:cstheme="minorHAnsi"/>
          <w:vertAlign w:val="superscript"/>
          <w:lang w:val="en-GB" w:eastAsia="en-GB"/>
        </w:rPr>
        <w:t>th</w:t>
      </w:r>
      <w:r w:rsidRPr="00524F80">
        <w:rPr>
          <w:rFonts w:asciiTheme="minorHAnsi" w:eastAsia="Times New Roman" w:hAnsiTheme="minorHAnsi" w:cstheme="minorHAnsi"/>
          <w:lang w:val="en-GB" w:eastAsia="en-GB"/>
        </w:rPr>
        <w:t xml:space="preserve"> Floor, Tower-3 Wing-C, One International Center Parel, Mumbai- 400 013</w:t>
      </w:r>
      <w:r w:rsidR="00907F5A" w:rsidRPr="00152400">
        <w:rPr>
          <w:rFonts w:asciiTheme="minorHAnsi" w:eastAsia="Times New Roman" w:hAnsiTheme="minorHAnsi" w:cstheme="minorHAnsi"/>
          <w:lang w:val="en-GB" w:eastAsia="en-GB"/>
        </w:rPr>
        <w:t xml:space="preserve"> (“</w:t>
      </w:r>
      <w:r w:rsidR="00907F5A" w:rsidRPr="00152400">
        <w:rPr>
          <w:rFonts w:asciiTheme="minorHAnsi" w:eastAsia="Times New Roman" w:hAnsiTheme="minorHAnsi" w:cstheme="minorHAnsi"/>
          <w:b/>
          <w:bCs/>
          <w:lang w:val="en-GB" w:eastAsia="en-GB"/>
        </w:rPr>
        <w:t>Mondelez</w:t>
      </w:r>
      <w:r w:rsidR="00907F5A"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Please read these terms and conditions </w:t>
      </w:r>
      <w:r w:rsidR="00965DE9" w:rsidRPr="00152400">
        <w:rPr>
          <w:rFonts w:asciiTheme="minorHAnsi" w:eastAsia="Times New Roman" w:hAnsiTheme="minorHAnsi" w:cstheme="minorHAnsi"/>
          <w:lang w:val="en-GB" w:eastAsia="en-GB"/>
        </w:rPr>
        <w:t xml:space="preserve">including the ones set out in Annexures hereto </w:t>
      </w:r>
      <w:r w:rsidRPr="00152400">
        <w:rPr>
          <w:rFonts w:asciiTheme="minorHAnsi" w:eastAsia="Times New Roman" w:hAnsiTheme="minorHAnsi" w:cstheme="minorHAnsi"/>
          <w:lang w:val="en-GB" w:eastAsia="en-GB"/>
        </w:rPr>
        <w:t>(</w:t>
      </w:r>
      <w:r w:rsidR="00965DE9" w:rsidRPr="00152400">
        <w:rPr>
          <w:rFonts w:asciiTheme="minorHAnsi" w:eastAsia="Times New Roman" w:hAnsiTheme="minorHAnsi" w:cstheme="minorHAnsi"/>
          <w:lang w:val="en-GB" w:eastAsia="en-GB"/>
        </w:rPr>
        <w:t xml:space="preserve">together </w:t>
      </w:r>
      <w:r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b/>
          <w:lang w:val="en-GB" w:eastAsia="en-GB"/>
        </w:rPr>
        <w:t>T&amp;Cs</w:t>
      </w:r>
      <w:r w:rsidRPr="00152400">
        <w:rPr>
          <w:rFonts w:asciiTheme="minorHAnsi" w:eastAsia="Times New Roman" w:hAnsiTheme="minorHAnsi" w:cstheme="minorHAnsi"/>
          <w:lang w:val="en-GB" w:eastAsia="en-GB"/>
        </w:rPr>
        <w:t>") before participating in this Campaign.</w:t>
      </w:r>
      <w:r w:rsidR="008E7121" w:rsidRPr="00152400">
        <w:rPr>
          <w:rFonts w:asciiTheme="minorHAnsi" w:eastAsia="Times New Roman" w:hAnsiTheme="minorHAnsi" w:cstheme="minorHAnsi"/>
          <w:lang w:val="en-GB" w:eastAsia="en-GB"/>
        </w:rPr>
        <w:t xml:space="preserve"> </w:t>
      </w:r>
      <w:r w:rsidR="00290E98" w:rsidRPr="00152400">
        <w:rPr>
          <w:rFonts w:asciiTheme="minorHAnsi" w:eastAsia="Times New Roman" w:hAnsiTheme="minorHAnsi" w:cstheme="minorHAnsi"/>
          <w:lang w:val="en-GB" w:eastAsia="en-GB"/>
        </w:rPr>
        <w:t xml:space="preserve">In case of conflict, the provisions of the Annexures shall prevail. </w:t>
      </w:r>
    </w:p>
    <w:p w14:paraId="0E4C12A3" w14:textId="77777777" w:rsidR="009D2E42" w:rsidRPr="00152400" w:rsidRDefault="009D2E42" w:rsidP="005005B7">
      <w:pPr>
        <w:jc w:val="both"/>
        <w:outlineLvl w:val="1"/>
        <w:rPr>
          <w:rFonts w:asciiTheme="minorHAnsi" w:eastAsia="Times New Roman" w:hAnsiTheme="minorHAnsi" w:cstheme="minorHAnsi"/>
          <w:lang w:val="en-GB" w:eastAsia="en-GB"/>
        </w:rPr>
      </w:pPr>
    </w:p>
    <w:p w14:paraId="1773C12C" w14:textId="77777777" w:rsidR="009D2E42" w:rsidRPr="00152400" w:rsidRDefault="009D2E42" w:rsidP="005005B7">
      <w:pPr>
        <w:jc w:val="both"/>
        <w:outlineLvl w:val="1"/>
        <w:rPr>
          <w:rFonts w:asciiTheme="minorHAnsi" w:eastAsia="Times New Roman" w:hAnsiTheme="minorHAnsi" w:cstheme="minorHAnsi"/>
          <w:lang w:eastAsia="en-GB"/>
        </w:rPr>
      </w:pPr>
      <w:r w:rsidRPr="00152400">
        <w:rPr>
          <w:rFonts w:asciiTheme="minorHAnsi" w:eastAsia="Times New Roman" w:hAnsiTheme="minorHAnsi" w:cstheme="minorHAnsi"/>
          <w:lang w:val="en-GB" w:eastAsia="en-GB"/>
        </w:rPr>
        <w:t>Participation in this Campaign is voluntary. You agree that, if you chose to participate in this Campaign, you will be bound by these T&amp;Cs and you acknowledge that you satisfy all Campaign eligibility requirements as provided herein below.</w:t>
      </w:r>
      <w:r w:rsidRPr="00152400">
        <w:rPr>
          <w:rFonts w:asciiTheme="minorHAnsi" w:eastAsia="Times New Roman" w:hAnsiTheme="minorHAnsi" w:cstheme="minorHAnsi"/>
          <w:lang w:eastAsia="en-GB"/>
        </w:rPr>
        <w:t xml:space="preserve"> </w:t>
      </w:r>
    </w:p>
    <w:p w14:paraId="4EC6732D" w14:textId="77777777" w:rsidR="0026187B" w:rsidRPr="00152400" w:rsidRDefault="0026187B" w:rsidP="005005B7">
      <w:pPr>
        <w:jc w:val="both"/>
        <w:outlineLvl w:val="1"/>
        <w:rPr>
          <w:rFonts w:asciiTheme="minorHAnsi" w:eastAsia="Times New Roman" w:hAnsiTheme="minorHAnsi" w:cstheme="minorHAnsi"/>
          <w:lang w:eastAsia="en-GB"/>
        </w:rPr>
      </w:pPr>
    </w:p>
    <w:p w14:paraId="573AF9DD" w14:textId="3FE359C9" w:rsidR="00B335A8" w:rsidRPr="00152400" w:rsidRDefault="0026187B" w:rsidP="005005B7">
      <w:pPr>
        <w:jc w:val="both"/>
        <w:outlineLvl w:val="1"/>
        <w:rPr>
          <w:rFonts w:asciiTheme="minorHAnsi" w:eastAsia="Times New Roman" w:hAnsiTheme="minorHAnsi" w:cstheme="minorHAnsi"/>
          <w:lang w:eastAsia="en-GB"/>
        </w:rPr>
      </w:pPr>
      <w:r w:rsidRPr="00152400">
        <w:rPr>
          <w:rFonts w:asciiTheme="minorHAnsi" w:eastAsia="Times New Roman" w:hAnsiTheme="minorHAnsi" w:cstheme="minorHAnsi"/>
          <w:lang w:eastAsia="en-GB"/>
        </w:rPr>
        <w:t xml:space="preserve">Mondelez has engaged with </w:t>
      </w:r>
      <w:proofErr w:type="spellStart"/>
      <w:r w:rsidR="00A113B6" w:rsidRPr="00577D55">
        <w:rPr>
          <w:rFonts w:asciiTheme="minorHAnsi" w:hAnsiTheme="minorHAnsi" w:cstheme="minorHAnsi"/>
        </w:rPr>
        <w:t>RewardPort</w:t>
      </w:r>
      <w:proofErr w:type="spellEnd"/>
      <w:r w:rsidRPr="00152400">
        <w:rPr>
          <w:rFonts w:asciiTheme="minorHAnsi" w:eastAsia="Times New Roman" w:hAnsiTheme="minorHAnsi" w:cstheme="minorHAnsi"/>
          <w:lang w:eastAsia="en-GB"/>
        </w:rPr>
        <w:t xml:space="preserve"> to organize and run the Campaign (hereinafter referred to as “</w:t>
      </w:r>
      <w:r w:rsidRPr="00152400">
        <w:rPr>
          <w:rFonts w:asciiTheme="minorHAnsi" w:eastAsia="Times New Roman" w:hAnsiTheme="minorHAnsi" w:cstheme="minorHAnsi"/>
          <w:b/>
          <w:lang w:eastAsia="en-GB"/>
        </w:rPr>
        <w:t>Campaign Partner</w:t>
      </w:r>
      <w:r w:rsidRPr="00152400">
        <w:rPr>
          <w:rFonts w:asciiTheme="minorHAnsi" w:eastAsia="Times New Roman" w:hAnsiTheme="minorHAnsi" w:cstheme="minorHAnsi"/>
          <w:lang w:eastAsia="en-GB"/>
        </w:rPr>
        <w:t>”).</w:t>
      </w:r>
      <w:r w:rsidR="00191553" w:rsidRPr="00152400">
        <w:rPr>
          <w:rFonts w:asciiTheme="minorHAnsi" w:eastAsia="Times New Roman" w:hAnsiTheme="minorHAnsi" w:cstheme="minorHAnsi"/>
          <w:lang w:eastAsia="en-GB"/>
        </w:rPr>
        <w:t xml:space="preserve">  </w:t>
      </w:r>
    </w:p>
    <w:p w14:paraId="1E7A567C" w14:textId="77777777" w:rsidR="00B335A8" w:rsidRPr="00152400" w:rsidRDefault="00B335A8" w:rsidP="005005B7">
      <w:pPr>
        <w:jc w:val="both"/>
        <w:outlineLvl w:val="1"/>
        <w:rPr>
          <w:rFonts w:asciiTheme="minorHAnsi" w:eastAsia="Times New Roman" w:hAnsiTheme="minorHAnsi" w:cstheme="minorHAnsi"/>
          <w:lang w:eastAsia="en-GB"/>
        </w:rPr>
      </w:pPr>
    </w:p>
    <w:p w14:paraId="236AEA28" w14:textId="77777777" w:rsidR="0026187B" w:rsidRPr="00152400" w:rsidRDefault="0026187B" w:rsidP="005005B7">
      <w:pPr>
        <w:jc w:val="both"/>
        <w:rPr>
          <w:rFonts w:asciiTheme="minorHAnsi" w:hAnsiTheme="minorHAnsi" w:cstheme="minorHAnsi"/>
        </w:rPr>
      </w:pPr>
    </w:p>
    <w:p w14:paraId="71A4ED93" w14:textId="59778175" w:rsidR="00060823" w:rsidRPr="00152400" w:rsidRDefault="009D2E42" w:rsidP="005005B7">
      <w:pPr>
        <w:jc w:val="both"/>
        <w:rPr>
          <w:rFonts w:asciiTheme="minorHAnsi" w:hAnsiTheme="minorHAnsi" w:cstheme="minorHAnsi"/>
        </w:rPr>
      </w:pPr>
      <w:r w:rsidRPr="00152400">
        <w:rPr>
          <w:rFonts w:asciiTheme="minorHAnsi" w:hAnsiTheme="minorHAnsi" w:cstheme="minorHAnsi"/>
        </w:rPr>
        <w:t>For the purposes of these T&amp;Cs, wherever the context so requires "You" or "Your" shall mean any natural person who is a participant in the Campaign and "We" or "Our" or “Mondelez” shall mean Mondelez India Foods Private Limited.</w:t>
      </w:r>
    </w:p>
    <w:p w14:paraId="58AE42DD" w14:textId="77777777" w:rsidR="00152400" w:rsidRPr="00152400" w:rsidRDefault="00152400" w:rsidP="005005B7">
      <w:pPr>
        <w:jc w:val="both"/>
        <w:rPr>
          <w:rFonts w:asciiTheme="minorHAnsi" w:hAnsiTheme="minorHAnsi" w:cstheme="minorHAnsi"/>
        </w:rPr>
      </w:pPr>
    </w:p>
    <w:p w14:paraId="0940E490" w14:textId="5F5E6C84" w:rsidR="009D2E42" w:rsidRPr="00152400" w:rsidRDefault="009D2E42" w:rsidP="005005B7">
      <w:pPr>
        <w:jc w:val="both"/>
        <w:rPr>
          <w:rFonts w:asciiTheme="minorHAnsi" w:hAnsiTheme="minorHAnsi" w:cstheme="minorHAnsi"/>
        </w:rPr>
      </w:pPr>
      <w:r w:rsidRPr="00152400">
        <w:rPr>
          <w:rFonts w:asciiTheme="minorHAnsi" w:hAnsiTheme="minorHAnsi" w:cstheme="minorHAnsi"/>
        </w:rPr>
        <w:t xml:space="preserve">This </w:t>
      </w:r>
      <w:r w:rsidR="006F18DB" w:rsidRPr="00152400">
        <w:rPr>
          <w:rFonts w:asciiTheme="minorHAnsi" w:hAnsiTheme="minorHAnsi" w:cstheme="minorHAnsi"/>
        </w:rPr>
        <w:t xml:space="preserve">is a limited period </w:t>
      </w:r>
      <w:r w:rsidRPr="00152400">
        <w:rPr>
          <w:rFonts w:asciiTheme="minorHAnsi" w:hAnsiTheme="minorHAnsi" w:cstheme="minorHAnsi"/>
        </w:rPr>
        <w:t xml:space="preserve">Campaign </w:t>
      </w:r>
      <w:r w:rsidR="006F18DB" w:rsidRPr="00152400">
        <w:rPr>
          <w:rFonts w:asciiTheme="minorHAnsi" w:hAnsiTheme="minorHAnsi" w:cstheme="minorHAnsi"/>
        </w:rPr>
        <w:t xml:space="preserve">and </w:t>
      </w:r>
      <w:r w:rsidR="002F500A" w:rsidRPr="00152400">
        <w:rPr>
          <w:rFonts w:asciiTheme="minorHAnsi" w:hAnsiTheme="minorHAnsi" w:cstheme="minorHAnsi"/>
        </w:rPr>
        <w:t xml:space="preserve">relates to </w:t>
      </w:r>
      <w:r w:rsidR="002F500A" w:rsidRPr="00577D55">
        <w:rPr>
          <w:rFonts w:asciiTheme="minorHAnsi" w:hAnsiTheme="minorHAnsi" w:cstheme="minorHAnsi"/>
        </w:rPr>
        <w:t>(“</w:t>
      </w:r>
      <w:r w:rsidR="00A113B6" w:rsidRPr="00577D55">
        <w:rPr>
          <w:rFonts w:asciiTheme="minorHAnsi" w:hAnsiTheme="minorHAnsi" w:cstheme="minorHAnsi"/>
          <w:b/>
          <w:bCs/>
        </w:rPr>
        <w:t xml:space="preserve">Dessertscorner.com website </w:t>
      </w:r>
      <w:r w:rsidR="002F500A" w:rsidRPr="00577D55">
        <w:rPr>
          <w:rFonts w:asciiTheme="minorHAnsi" w:hAnsiTheme="minorHAnsi" w:cstheme="minorHAnsi"/>
        </w:rPr>
        <w:t>”)</w:t>
      </w:r>
    </w:p>
    <w:p w14:paraId="198D1965" w14:textId="77777777" w:rsidR="009D2E42" w:rsidRPr="00152400" w:rsidRDefault="009D2E42" w:rsidP="005005B7">
      <w:pPr>
        <w:jc w:val="both"/>
        <w:rPr>
          <w:rFonts w:asciiTheme="minorHAnsi" w:hAnsiTheme="minorHAnsi" w:cstheme="minorHAnsi"/>
        </w:rPr>
      </w:pPr>
    </w:p>
    <w:p w14:paraId="5513EA31" w14:textId="089D8D87" w:rsidR="009D2E42" w:rsidRPr="00152400" w:rsidRDefault="009D2E42" w:rsidP="003E001C">
      <w:pPr>
        <w:pStyle w:val="ListParagraph"/>
        <w:numPr>
          <w:ilvl w:val="0"/>
          <w:numId w:val="21"/>
        </w:numPr>
        <w:jc w:val="both"/>
        <w:rPr>
          <w:rFonts w:asciiTheme="minorHAnsi" w:hAnsiTheme="minorHAnsi" w:cstheme="minorHAnsi"/>
          <w:b/>
        </w:rPr>
      </w:pPr>
      <w:r w:rsidRPr="00152400">
        <w:rPr>
          <w:rFonts w:asciiTheme="minorHAnsi" w:hAnsiTheme="minorHAnsi" w:cstheme="minorHAnsi"/>
          <w:b/>
        </w:rPr>
        <w:t>ELIGIBILITY:</w:t>
      </w:r>
    </w:p>
    <w:p w14:paraId="780C43F9" w14:textId="77777777" w:rsidR="009D2E42" w:rsidRPr="00152400" w:rsidRDefault="009D2E42" w:rsidP="005005B7">
      <w:pPr>
        <w:jc w:val="both"/>
        <w:rPr>
          <w:rFonts w:asciiTheme="minorHAnsi" w:hAnsiTheme="minorHAnsi" w:cstheme="minorHAnsi"/>
        </w:rPr>
      </w:pPr>
    </w:p>
    <w:p w14:paraId="09989010" w14:textId="77777777" w:rsidR="009D2E42" w:rsidRPr="00152400" w:rsidRDefault="009D2E42"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You need to fulfil the following eligibility criteria to participate in the Campaign:</w:t>
      </w:r>
    </w:p>
    <w:p w14:paraId="3CDB58CE" w14:textId="77777777" w:rsidR="009D2E42" w:rsidRPr="00152400" w:rsidRDefault="009D2E42" w:rsidP="005005B7">
      <w:pPr>
        <w:jc w:val="both"/>
        <w:rPr>
          <w:rFonts w:asciiTheme="minorHAnsi" w:hAnsiTheme="minorHAnsi" w:cstheme="minorHAnsi"/>
        </w:rPr>
      </w:pPr>
    </w:p>
    <w:p w14:paraId="46A44C4B" w14:textId="7EB8C0CC" w:rsidR="00C37D27" w:rsidRPr="00152400" w:rsidRDefault="009D2E42" w:rsidP="003E001C">
      <w:pPr>
        <w:pStyle w:val="ListParagraph"/>
        <w:numPr>
          <w:ilvl w:val="2"/>
          <w:numId w:val="21"/>
        </w:numPr>
        <w:jc w:val="both"/>
        <w:rPr>
          <w:rFonts w:asciiTheme="minorHAnsi" w:hAnsiTheme="minorHAnsi" w:cstheme="minorHAnsi"/>
        </w:rPr>
      </w:pPr>
      <w:r w:rsidRPr="00152400">
        <w:rPr>
          <w:rFonts w:asciiTheme="minorHAnsi" w:hAnsiTheme="minorHAnsi" w:cstheme="minorHAnsi"/>
        </w:rPr>
        <w:t>You need to be a natural person;</w:t>
      </w:r>
    </w:p>
    <w:p w14:paraId="5688DA07" w14:textId="77777777" w:rsidR="009D2E42" w:rsidRPr="00152400" w:rsidRDefault="009D2E42" w:rsidP="005005B7">
      <w:pPr>
        <w:ind w:left="567"/>
        <w:jc w:val="both"/>
        <w:rPr>
          <w:rFonts w:asciiTheme="minorHAnsi" w:hAnsiTheme="minorHAnsi" w:cstheme="minorHAnsi"/>
        </w:rPr>
      </w:pPr>
    </w:p>
    <w:p w14:paraId="5B212D6F" w14:textId="0EC8C4FF" w:rsidR="009D2E42" w:rsidRPr="00152400" w:rsidRDefault="009D2E42" w:rsidP="003E001C">
      <w:pPr>
        <w:pStyle w:val="ListParagraph"/>
        <w:numPr>
          <w:ilvl w:val="2"/>
          <w:numId w:val="21"/>
        </w:numPr>
        <w:jc w:val="both"/>
        <w:rPr>
          <w:rFonts w:asciiTheme="minorHAnsi" w:hAnsiTheme="minorHAnsi" w:cstheme="minorHAnsi"/>
        </w:rPr>
      </w:pPr>
      <w:r w:rsidRPr="00152400">
        <w:rPr>
          <w:rFonts w:asciiTheme="minorHAnsi" w:hAnsiTheme="minorHAnsi" w:cstheme="minorHAnsi"/>
        </w:rPr>
        <w:t>You should be an individual legal resident</w:t>
      </w:r>
      <w:r w:rsidR="0086172B" w:rsidRPr="00152400">
        <w:rPr>
          <w:rFonts w:asciiTheme="minorHAnsi" w:hAnsiTheme="minorHAnsi" w:cstheme="minorHAnsi"/>
        </w:rPr>
        <w:t xml:space="preserve"> and citizen</w:t>
      </w:r>
      <w:r w:rsidRPr="00152400">
        <w:rPr>
          <w:rFonts w:asciiTheme="minorHAnsi" w:hAnsiTheme="minorHAnsi" w:cstheme="minorHAnsi"/>
        </w:rPr>
        <w:t xml:space="preserve"> of the Republic of India;</w:t>
      </w:r>
    </w:p>
    <w:p w14:paraId="22D8F4EF" w14:textId="77777777" w:rsidR="009D2E42" w:rsidRPr="00152400" w:rsidRDefault="009D2E42" w:rsidP="005005B7">
      <w:pPr>
        <w:ind w:left="567"/>
        <w:jc w:val="both"/>
        <w:rPr>
          <w:rFonts w:asciiTheme="minorHAnsi" w:hAnsiTheme="minorHAnsi" w:cstheme="minorHAnsi"/>
        </w:rPr>
      </w:pPr>
    </w:p>
    <w:p w14:paraId="78394718" w14:textId="04DDBA42" w:rsidR="009D2E42" w:rsidRPr="00152400" w:rsidRDefault="009D2E42" w:rsidP="003E001C">
      <w:pPr>
        <w:pStyle w:val="ListParagraph"/>
        <w:numPr>
          <w:ilvl w:val="2"/>
          <w:numId w:val="21"/>
        </w:numPr>
        <w:jc w:val="both"/>
        <w:rPr>
          <w:rFonts w:asciiTheme="minorHAnsi" w:hAnsiTheme="minorHAnsi" w:cstheme="minorHAnsi"/>
        </w:rPr>
      </w:pPr>
      <w:r w:rsidRPr="00152400">
        <w:rPr>
          <w:rFonts w:asciiTheme="minorHAnsi" w:hAnsiTheme="minorHAnsi" w:cstheme="minorHAnsi"/>
        </w:rPr>
        <w:t>You should be of an age 18 years or above at the time of entry into the Campaign;</w:t>
      </w:r>
    </w:p>
    <w:p w14:paraId="48694E7E" w14:textId="77777777" w:rsidR="009D2E42" w:rsidRPr="00152400" w:rsidRDefault="009D2E42" w:rsidP="005005B7">
      <w:pPr>
        <w:ind w:left="567"/>
        <w:jc w:val="both"/>
        <w:rPr>
          <w:rFonts w:asciiTheme="minorHAnsi" w:hAnsiTheme="minorHAnsi" w:cstheme="minorHAnsi"/>
        </w:rPr>
      </w:pPr>
    </w:p>
    <w:p w14:paraId="0AF50B79" w14:textId="705B2770" w:rsidR="009D2E42" w:rsidRPr="00152400" w:rsidRDefault="009D2E42" w:rsidP="003E001C">
      <w:pPr>
        <w:pStyle w:val="ListParagraph"/>
        <w:numPr>
          <w:ilvl w:val="2"/>
          <w:numId w:val="21"/>
        </w:numPr>
        <w:jc w:val="both"/>
        <w:rPr>
          <w:rFonts w:asciiTheme="minorHAnsi" w:hAnsiTheme="minorHAnsi" w:cstheme="minorHAnsi"/>
        </w:rPr>
      </w:pPr>
      <w:r w:rsidRPr="00152400">
        <w:rPr>
          <w:rFonts w:asciiTheme="minorHAnsi" w:hAnsiTheme="minorHAnsi" w:cstheme="minorHAnsi"/>
        </w:rPr>
        <w:t>You shall be legally competent to enter into binding contract under the applicable laws of India.</w:t>
      </w:r>
    </w:p>
    <w:p w14:paraId="7BEDD081" w14:textId="77777777" w:rsidR="0086172B" w:rsidRPr="00152400" w:rsidRDefault="0086172B" w:rsidP="003E001C">
      <w:pPr>
        <w:pStyle w:val="ListParagraph"/>
        <w:rPr>
          <w:rFonts w:asciiTheme="minorHAnsi" w:hAnsiTheme="minorHAnsi" w:cstheme="minorHAnsi"/>
        </w:rPr>
      </w:pPr>
    </w:p>
    <w:p w14:paraId="7400F2E1" w14:textId="77777777" w:rsidR="00C37D27" w:rsidRPr="00152400" w:rsidRDefault="00C37D27" w:rsidP="005005B7">
      <w:pPr>
        <w:pStyle w:val="ListParagraph"/>
        <w:ind w:left="0"/>
        <w:jc w:val="both"/>
        <w:rPr>
          <w:rFonts w:asciiTheme="minorHAnsi" w:hAnsiTheme="minorHAnsi" w:cstheme="minorHAnsi"/>
        </w:rPr>
      </w:pPr>
    </w:p>
    <w:p w14:paraId="40D55F1C" w14:textId="77777777" w:rsidR="009D2E42" w:rsidRPr="00152400" w:rsidRDefault="009D2E42" w:rsidP="003E001C">
      <w:pPr>
        <w:ind w:left="567"/>
        <w:jc w:val="both"/>
        <w:rPr>
          <w:rFonts w:asciiTheme="minorHAnsi" w:hAnsiTheme="minorHAnsi" w:cstheme="minorHAnsi"/>
        </w:rPr>
      </w:pPr>
      <w:r w:rsidRPr="00152400">
        <w:rPr>
          <w:rFonts w:asciiTheme="minorHAnsi" w:hAnsiTheme="minorHAnsi" w:cstheme="minorHAnsi"/>
        </w:rPr>
        <w:t xml:space="preserve">All who fulfil the eligibility criteria to participate in the Campaign shall individually be considered and referred to as “Participant” and collectively “Participants” for the purpose of these T&amp;Cs. </w:t>
      </w:r>
    </w:p>
    <w:p w14:paraId="54AE8B1D" w14:textId="77777777" w:rsidR="009D2E42" w:rsidRPr="00152400" w:rsidRDefault="009D2E42" w:rsidP="005005B7">
      <w:pPr>
        <w:jc w:val="both"/>
        <w:rPr>
          <w:rFonts w:asciiTheme="minorHAnsi" w:hAnsiTheme="minorHAnsi" w:cstheme="minorHAnsi"/>
        </w:rPr>
      </w:pPr>
    </w:p>
    <w:p w14:paraId="471BBE7D" w14:textId="50686531" w:rsidR="009D2E42" w:rsidRPr="00152400" w:rsidRDefault="009D2E42"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 xml:space="preserve">Our </w:t>
      </w:r>
      <w:r w:rsidR="00213BAD" w:rsidRPr="00152400">
        <w:rPr>
          <w:rFonts w:asciiTheme="minorHAnsi" w:hAnsiTheme="minorHAnsi" w:cstheme="minorHAnsi"/>
        </w:rPr>
        <w:t xml:space="preserve"> and/or </w:t>
      </w:r>
      <w:r w:rsidR="00464BF3" w:rsidRPr="00152400">
        <w:rPr>
          <w:rFonts w:asciiTheme="minorHAnsi" w:hAnsiTheme="minorHAnsi" w:cstheme="minorHAnsi"/>
        </w:rPr>
        <w:t>Campaign</w:t>
      </w:r>
      <w:r w:rsidRPr="00152400">
        <w:rPr>
          <w:rFonts w:asciiTheme="minorHAnsi" w:hAnsiTheme="minorHAnsi" w:cstheme="minorHAnsi"/>
        </w:rPr>
        <w:t xml:space="preserve"> Partners</w:t>
      </w:r>
      <w:r w:rsidR="00213BAD" w:rsidRPr="00152400">
        <w:rPr>
          <w:rFonts w:asciiTheme="minorHAnsi" w:hAnsiTheme="minorHAnsi" w:cstheme="minorHAnsi"/>
        </w:rPr>
        <w:t xml:space="preserve"> and/or Campaign Partner</w:t>
      </w:r>
      <w:r w:rsidRPr="00152400">
        <w:rPr>
          <w:rFonts w:asciiTheme="minorHAnsi" w:hAnsiTheme="minorHAnsi" w:cstheme="minorHAnsi"/>
        </w:rPr>
        <w:t xml:space="preserve"> employees, their immediate family members (spouses, domestic partners, parents, grandparents, siblings, children and grandchildren), and our/their affiliates, advisors, advertising/ Campaign agencies are not eligible to participate or avail any benefits under the Campaign.</w:t>
      </w:r>
    </w:p>
    <w:p w14:paraId="7497FE31" w14:textId="05FF971D" w:rsidR="00B37034" w:rsidRPr="00152400" w:rsidRDefault="00B37034" w:rsidP="005005B7">
      <w:pPr>
        <w:jc w:val="both"/>
        <w:rPr>
          <w:rFonts w:asciiTheme="minorHAnsi" w:hAnsiTheme="minorHAnsi" w:cstheme="minorHAnsi"/>
        </w:rPr>
      </w:pPr>
    </w:p>
    <w:p w14:paraId="7734B084" w14:textId="7B5C62D8" w:rsidR="00B37034" w:rsidRPr="00152400" w:rsidRDefault="00B37034"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 xml:space="preserve">The Campaign is subject to all applicable central, </w:t>
      </w:r>
      <w:r w:rsidR="00464BF3" w:rsidRPr="00152400">
        <w:rPr>
          <w:rFonts w:asciiTheme="minorHAnsi" w:hAnsiTheme="minorHAnsi" w:cstheme="minorHAnsi"/>
        </w:rPr>
        <w:t>S</w:t>
      </w:r>
      <w:r w:rsidRPr="00152400">
        <w:rPr>
          <w:rFonts w:asciiTheme="minorHAnsi" w:hAnsiTheme="minorHAnsi" w:cstheme="minorHAnsi"/>
        </w:rPr>
        <w:t xml:space="preserve">tate and local laws and regulations in India. The Campaign may at any time at the sole discretion of Mondelēz be terminated/ </w:t>
      </w:r>
      <w:r w:rsidRPr="00152400">
        <w:rPr>
          <w:rFonts w:asciiTheme="minorHAnsi" w:hAnsiTheme="minorHAnsi" w:cstheme="minorHAnsi"/>
        </w:rPr>
        <w:lastRenderedPageBreak/>
        <w:t>cancelled/amended/suspend</w:t>
      </w:r>
      <w:r w:rsidR="00907F5A" w:rsidRPr="00152400">
        <w:rPr>
          <w:rFonts w:asciiTheme="minorHAnsi" w:hAnsiTheme="minorHAnsi" w:cstheme="minorHAnsi"/>
        </w:rPr>
        <w:t>ed</w:t>
      </w:r>
      <w:r w:rsidRPr="00152400">
        <w:rPr>
          <w:rFonts w:asciiTheme="minorHAnsi" w:hAnsiTheme="minorHAnsi" w:cstheme="minorHAnsi"/>
        </w:rPr>
        <w:t xml:space="preserve"> for any reasons without providing any </w:t>
      </w:r>
      <w:r w:rsidR="00907F5A" w:rsidRPr="00152400">
        <w:rPr>
          <w:rFonts w:asciiTheme="minorHAnsi" w:hAnsiTheme="minorHAnsi" w:cstheme="minorHAnsi"/>
        </w:rPr>
        <w:t xml:space="preserve">prior </w:t>
      </w:r>
      <w:r w:rsidRPr="00152400">
        <w:rPr>
          <w:rFonts w:asciiTheme="minorHAnsi" w:hAnsiTheme="minorHAnsi" w:cstheme="minorHAnsi"/>
        </w:rPr>
        <w:t>notice to the Participants. No claims/questions shall be entertained in this regard.</w:t>
      </w:r>
    </w:p>
    <w:p w14:paraId="3B64AFB0" w14:textId="77777777" w:rsidR="00B37034" w:rsidRPr="00152400" w:rsidRDefault="00B37034" w:rsidP="005005B7">
      <w:pPr>
        <w:jc w:val="both"/>
        <w:rPr>
          <w:rFonts w:asciiTheme="minorHAnsi" w:hAnsiTheme="minorHAnsi" w:cstheme="minorHAnsi"/>
        </w:rPr>
      </w:pPr>
    </w:p>
    <w:p w14:paraId="3954EA02" w14:textId="6236EA4C" w:rsidR="00B37034" w:rsidRPr="00152400" w:rsidRDefault="00B37034"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Mondelez reserves the right to exclude or disqualify any person from the Campaign on grounds of: (a) misconduct or criminal record or acted or have the intention to act in a dishonest or fraudulent manner or in bad faith; (b) tampering with the entry process or the operation of the Campaign; (c) acting in violation of these T&amp;Cs; (d) acting in an unsportsmanlike or disruptive manner or with intent to annoy, abuse, threaten or harass any other person; (e)</w:t>
      </w:r>
      <w:r w:rsidR="00CE4590" w:rsidRPr="00152400">
        <w:rPr>
          <w:rFonts w:asciiTheme="minorHAnsi" w:hAnsiTheme="minorHAnsi" w:cstheme="minorHAnsi"/>
        </w:rPr>
        <w:t xml:space="preserve"> entries being offensive, distasteful, unacceptable or against the ethos and principles of Mondelēz  or which may be</w:t>
      </w:r>
      <w:r w:rsidR="00387445" w:rsidRPr="00152400">
        <w:rPr>
          <w:rFonts w:asciiTheme="minorHAnsi" w:hAnsiTheme="minorHAnsi" w:cstheme="minorHAnsi"/>
        </w:rPr>
        <w:t xml:space="preserve"> considered</w:t>
      </w:r>
      <w:r w:rsidR="00CE4590" w:rsidRPr="00152400">
        <w:rPr>
          <w:rFonts w:asciiTheme="minorHAnsi" w:hAnsiTheme="minorHAnsi" w:cstheme="minorHAnsi"/>
        </w:rPr>
        <w:t xml:space="preserve"> disparaging; or (f)</w:t>
      </w:r>
      <w:r w:rsidRPr="00152400">
        <w:rPr>
          <w:rFonts w:asciiTheme="minorHAnsi" w:hAnsiTheme="minorHAnsi" w:cstheme="minorHAnsi"/>
        </w:rPr>
        <w:t>for any other reasons, as it may deem fit and proper.</w:t>
      </w:r>
    </w:p>
    <w:p w14:paraId="3549141E" w14:textId="77777777" w:rsidR="009D2E42" w:rsidRPr="00152400" w:rsidRDefault="009D2E42" w:rsidP="005005B7">
      <w:pPr>
        <w:jc w:val="both"/>
        <w:rPr>
          <w:rFonts w:asciiTheme="minorHAnsi" w:hAnsiTheme="minorHAnsi" w:cstheme="minorHAnsi"/>
        </w:rPr>
      </w:pPr>
    </w:p>
    <w:p w14:paraId="4F9585F5" w14:textId="77777777" w:rsidR="009D2E42" w:rsidRPr="00152400" w:rsidRDefault="009D2E42" w:rsidP="003E001C">
      <w:pPr>
        <w:pStyle w:val="ListParagraph"/>
        <w:numPr>
          <w:ilvl w:val="0"/>
          <w:numId w:val="21"/>
        </w:numPr>
        <w:jc w:val="both"/>
        <w:rPr>
          <w:rFonts w:asciiTheme="minorHAnsi" w:hAnsiTheme="minorHAnsi" w:cstheme="minorHAnsi"/>
          <w:b/>
          <w:bCs/>
          <w:lang w:val="en-GB"/>
        </w:rPr>
      </w:pPr>
      <w:r w:rsidRPr="00152400">
        <w:rPr>
          <w:rFonts w:asciiTheme="minorHAnsi" w:hAnsiTheme="minorHAnsi" w:cstheme="minorHAnsi"/>
          <w:b/>
          <w:bCs/>
          <w:lang w:val="en-GB"/>
        </w:rPr>
        <w:t>DETAILS OF THE CAMPAIGN AND HOW TO ENTER:</w:t>
      </w:r>
    </w:p>
    <w:p w14:paraId="3640F7A6" w14:textId="4C1556A2" w:rsidR="009D2E42" w:rsidRPr="00152400" w:rsidRDefault="009D2E42" w:rsidP="005005B7">
      <w:pPr>
        <w:jc w:val="both"/>
        <w:rPr>
          <w:rFonts w:asciiTheme="minorHAnsi" w:hAnsiTheme="minorHAnsi" w:cstheme="minorHAnsi"/>
          <w:b/>
          <w:bCs/>
          <w:lang w:val="en-GB"/>
        </w:rPr>
      </w:pPr>
    </w:p>
    <w:p w14:paraId="69A95C71" w14:textId="5D6F5AB7" w:rsidR="00ED1A36" w:rsidRPr="00152400" w:rsidRDefault="00ED1A36" w:rsidP="003E001C">
      <w:pPr>
        <w:ind w:firstLine="567"/>
        <w:jc w:val="both"/>
        <w:rPr>
          <w:rFonts w:asciiTheme="minorHAnsi" w:hAnsiTheme="minorHAnsi" w:cstheme="minorHAnsi"/>
          <w:b/>
          <w:bCs/>
          <w:lang w:val="en-GB"/>
        </w:rPr>
      </w:pPr>
      <w:r w:rsidRPr="00152400">
        <w:rPr>
          <w:rFonts w:asciiTheme="minorHAnsi" w:hAnsiTheme="minorHAnsi" w:cstheme="minorHAnsi"/>
          <w:lang w:val="en-GB"/>
        </w:rPr>
        <w:t>For details of the Campaign and how to enter, refer to</w:t>
      </w:r>
      <w:r w:rsidRPr="00152400">
        <w:rPr>
          <w:rFonts w:asciiTheme="minorHAnsi" w:hAnsiTheme="minorHAnsi" w:cstheme="minorHAnsi"/>
          <w:b/>
          <w:bCs/>
          <w:lang w:val="en-GB"/>
        </w:rPr>
        <w:t xml:space="preserve"> Annexure I</w:t>
      </w:r>
      <w:r w:rsidR="002A41B2" w:rsidRPr="00152400">
        <w:rPr>
          <w:rFonts w:asciiTheme="minorHAnsi" w:hAnsiTheme="minorHAnsi" w:cstheme="minorHAnsi"/>
          <w:lang w:val="en-GB"/>
        </w:rPr>
        <w:t>.</w:t>
      </w:r>
    </w:p>
    <w:p w14:paraId="7639CAAA" w14:textId="77777777" w:rsidR="009D2E42" w:rsidRPr="00152400" w:rsidRDefault="009D2E42" w:rsidP="005005B7">
      <w:pPr>
        <w:jc w:val="both"/>
        <w:rPr>
          <w:rFonts w:asciiTheme="minorHAnsi" w:hAnsiTheme="minorHAnsi" w:cstheme="minorHAnsi"/>
        </w:rPr>
      </w:pPr>
    </w:p>
    <w:p w14:paraId="2220D36C" w14:textId="77777777" w:rsidR="009D2E42" w:rsidRPr="00152400" w:rsidRDefault="009D2E42" w:rsidP="003E001C">
      <w:pPr>
        <w:pStyle w:val="ListParagraph"/>
        <w:numPr>
          <w:ilvl w:val="0"/>
          <w:numId w:val="21"/>
        </w:numPr>
        <w:jc w:val="both"/>
        <w:rPr>
          <w:rFonts w:asciiTheme="minorHAnsi" w:eastAsia="Times New Roman" w:hAnsiTheme="minorHAnsi" w:cstheme="minorHAnsi"/>
          <w:b/>
          <w:lang w:val="en-GB" w:eastAsia="en-GB"/>
        </w:rPr>
      </w:pPr>
      <w:r w:rsidRPr="00152400">
        <w:rPr>
          <w:rFonts w:asciiTheme="minorHAnsi" w:eastAsia="Times New Roman" w:hAnsiTheme="minorHAnsi" w:cstheme="minorHAnsi"/>
          <w:b/>
          <w:lang w:val="en-GB" w:eastAsia="en-GB"/>
        </w:rPr>
        <w:t>PRIZES:</w:t>
      </w:r>
    </w:p>
    <w:p w14:paraId="605B8CDB" w14:textId="241BC4B1" w:rsidR="009D2E42" w:rsidRPr="00152400" w:rsidRDefault="009D2E42" w:rsidP="005005B7">
      <w:pPr>
        <w:jc w:val="both"/>
        <w:outlineLvl w:val="1"/>
        <w:rPr>
          <w:rFonts w:asciiTheme="minorHAnsi" w:eastAsia="Times New Roman" w:hAnsiTheme="minorHAnsi" w:cstheme="minorHAnsi"/>
          <w:b/>
          <w:lang w:val="en-GB" w:eastAsia="en-GB"/>
        </w:rPr>
      </w:pPr>
    </w:p>
    <w:p w14:paraId="64A2ABF3" w14:textId="6FC763A3" w:rsidR="00ED1A36" w:rsidRPr="00152400" w:rsidRDefault="00ED1A36" w:rsidP="003E001C">
      <w:pPr>
        <w:pStyle w:val="ListParagraph"/>
        <w:numPr>
          <w:ilvl w:val="1"/>
          <w:numId w:val="21"/>
        </w:numPr>
        <w:jc w:val="both"/>
        <w:rPr>
          <w:rFonts w:asciiTheme="minorHAnsi" w:hAnsiTheme="minorHAnsi" w:cstheme="minorHAnsi"/>
          <w:b/>
          <w:bCs/>
          <w:lang w:val="en-GB"/>
        </w:rPr>
      </w:pPr>
      <w:r w:rsidRPr="00152400">
        <w:rPr>
          <w:rFonts w:asciiTheme="minorHAnsi" w:hAnsiTheme="minorHAnsi" w:cstheme="minorHAnsi"/>
          <w:lang w:val="en-GB"/>
        </w:rPr>
        <w:t>For details of the Prizes</w:t>
      </w:r>
      <w:r w:rsidR="000961BA" w:rsidRPr="00152400">
        <w:rPr>
          <w:rFonts w:asciiTheme="minorHAnsi" w:hAnsiTheme="minorHAnsi" w:cstheme="minorHAnsi"/>
          <w:lang w:val="en-GB"/>
        </w:rPr>
        <w:t xml:space="preserve"> (defined in Annexure II)</w:t>
      </w:r>
      <w:r w:rsidRPr="00152400">
        <w:rPr>
          <w:rFonts w:asciiTheme="minorHAnsi" w:hAnsiTheme="minorHAnsi" w:cstheme="minorHAnsi"/>
          <w:lang w:val="en-GB"/>
        </w:rPr>
        <w:t>, refer to</w:t>
      </w:r>
      <w:r w:rsidRPr="00152400">
        <w:rPr>
          <w:rFonts w:asciiTheme="minorHAnsi" w:hAnsiTheme="minorHAnsi" w:cstheme="minorHAnsi"/>
          <w:b/>
          <w:bCs/>
          <w:lang w:val="en-GB"/>
        </w:rPr>
        <w:t xml:space="preserve"> Annexure II</w:t>
      </w:r>
      <w:r w:rsidR="002A41B2" w:rsidRPr="00152400">
        <w:rPr>
          <w:rFonts w:asciiTheme="minorHAnsi" w:hAnsiTheme="minorHAnsi" w:cstheme="minorHAnsi"/>
          <w:lang w:val="en-GB"/>
        </w:rPr>
        <w:t>.</w:t>
      </w:r>
    </w:p>
    <w:p w14:paraId="56715E3E" w14:textId="7A4C1669" w:rsidR="001C6135" w:rsidRPr="00152400" w:rsidRDefault="001C6135" w:rsidP="00907F5A">
      <w:pPr>
        <w:ind w:firstLine="567"/>
        <w:jc w:val="both"/>
        <w:rPr>
          <w:rFonts w:asciiTheme="minorHAnsi" w:hAnsiTheme="minorHAnsi" w:cstheme="minorHAnsi"/>
          <w:b/>
          <w:bCs/>
          <w:lang w:val="en-GB"/>
        </w:rPr>
      </w:pPr>
    </w:p>
    <w:p w14:paraId="1582DF1F" w14:textId="589B7D05" w:rsidR="004D5F7C" w:rsidRPr="00152400" w:rsidRDefault="004D5F7C" w:rsidP="001C6135">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The Prizes are non-transferable, </w:t>
      </w:r>
      <w:r w:rsidRPr="00152400">
        <w:rPr>
          <w:rFonts w:asciiTheme="minorHAnsi" w:hAnsiTheme="minorHAnsi" w:cstheme="minorHAnsi"/>
        </w:rPr>
        <w:t>non-assignable,</w:t>
      </w:r>
      <w:r w:rsidRPr="00152400">
        <w:rPr>
          <w:rFonts w:asciiTheme="minorHAnsi" w:eastAsia="Times New Roman" w:hAnsiTheme="minorHAnsi" w:cstheme="minorHAnsi"/>
          <w:lang w:val="en-GB" w:eastAsia="en-GB"/>
        </w:rPr>
        <w:t xml:space="preserve"> non-substitutable and under no circumstances will be exchanged for cash.</w:t>
      </w:r>
    </w:p>
    <w:p w14:paraId="58B653A5" w14:textId="77777777" w:rsidR="004D5F7C" w:rsidRPr="00152400" w:rsidRDefault="004D5F7C" w:rsidP="003E001C">
      <w:pPr>
        <w:pStyle w:val="ListParagraph"/>
        <w:rPr>
          <w:rFonts w:asciiTheme="minorHAnsi" w:eastAsia="Times New Roman" w:hAnsiTheme="minorHAnsi" w:cstheme="minorHAnsi"/>
          <w:lang w:val="en-GB" w:eastAsia="en-GB"/>
        </w:rPr>
      </w:pPr>
    </w:p>
    <w:p w14:paraId="52AA6E75" w14:textId="611248E2" w:rsidR="001C6135" w:rsidRPr="00152400" w:rsidRDefault="001C6135" w:rsidP="001C6135">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In the event of death of Prize Winner (</w:t>
      </w:r>
      <w:r w:rsidRPr="00152400">
        <w:rPr>
          <w:rFonts w:asciiTheme="minorHAnsi" w:hAnsiTheme="minorHAnsi" w:cstheme="minorHAnsi"/>
          <w:lang w:val="en-GB"/>
        </w:rPr>
        <w:t>defined in Annexure II)</w:t>
      </w:r>
      <w:r w:rsidRPr="00152400">
        <w:rPr>
          <w:rFonts w:asciiTheme="minorHAnsi" w:eastAsia="Times New Roman" w:hAnsiTheme="minorHAnsi" w:cstheme="minorHAnsi"/>
          <w:lang w:val="en-GB" w:eastAsia="en-GB"/>
        </w:rPr>
        <w:t xml:space="preserve">, no nominees or heirs or any other person shall be eligible to the Prize and no </w:t>
      </w:r>
      <w:r w:rsidRPr="00152400">
        <w:rPr>
          <w:rFonts w:asciiTheme="minorHAnsi" w:hAnsiTheme="minorHAnsi" w:cstheme="minorHAnsi"/>
        </w:rPr>
        <w:t>claim</w:t>
      </w:r>
      <w:r w:rsidRPr="00152400">
        <w:rPr>
          <w:rFonts w:asciiTheme="minorHAnsi" w:eastAsia="Times New Roman" w:hAnsiTheme="minorHAnsi" w:cstheme="minorHAnsi"/>
          <w:lang w:val="en-GB" w:eastAsia="en-GB"/>
        </w:rPr>
        <w:t xml:space="preserve"> from the nominee or his/her legal heirs of the Winner or any other person shall be entertained for receiving the Prize.</w:t>
      </w:r>
    </w:p>
    <w:p w14:paraId="4B9ECCB3" w14:textId="77777777" w:rsidR="002B3365" w:rsidRPr="00152400" w:rsidRDefault="002B3365" w:rsidP="00A34EE3">
      <w:pPr>
        <w:pStyle w:val="ListParagraph"/>
        <w:rPr>
          <w:rFonts w:asciiTheme="minorHAnsi" w:eastAsia="Times New Roman" w:hAnsiTheme="minorHAnsi" w:cstheme="minorHAnsi"/>
          <w:lang w:val="en-GB" w:eastAsia="en-GB"/>
        </w:rPr>
      </w:pPr>
    </w:p>
    <w:p w14:paraId="42BF8CF2" w14:textId="6EEEE596" w:rsidR="004D5F7C" w:rsidRPr="00152400" w:rsidRDefault="004D5F7C" w:rsidP="004D5F7C">
      <w:pPr>
        <w:pStyle w:val="ListParagraph"/>
        <w:numPr>
          <w:ilvl w:val="1"/>
          <w:numId w:val="21"/>
        </w:numPr>
        <w:jc w:val="both"/>
        <w:outlineLvl w:val="1"/>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The Prize (including any merchandise) are being provided on as is” basis without warranties of any kind, either express or implied, including without limitation warranties of quality, suitability or comfort or implied warranties of merchantability or fitness for a particular purpose. </w:t>
      </w:r>
      <w:r w:rsidR="001B7DEF" w:rsidRPr="00152400">
        <w:rPr>
          <w:rFonts w:asciiTheme="minorHAnsi" w:eastAsia="Times New Roman" w:hAnsiTheme="minorHAnsi" w:cstheme="minorHAnsi"/>
          <w:lang w:val="en-GB" w:eastAsia="en-GB"/>
        </w:rPr>
        <w:t xml:space="preserve">Unless the Prize is a product of Mondelez or the Campaign Partner (in which case Clause 5.5 will apply), </w:t>
      </w:r>
      <w:r w:rsidRPr="00152400">
        <w:rPr>
          <w:rFonts w:asciiTheme="minorHAnsi" w:eastAsia="Times New Roman" w:hAnsiTheme="minorHAnsi" w:cstheme="minorHAnsi"/>
          <w:lang w:val="en-GB" w:eastAsia="en-GB"/>
        </w:rPr>
        <w:t>You acknowledge, by participation in this Campaign, that You hereby release Mondelez and/or its Campaign Partner and their respective affiliates, directors, officers, employees, representatives and agents from any and all claims pertaining to any defect, deficiency, damage, replacements, quality issues or any other claims connection with the Prize and that Mondelez and/or Campaign Partner shall not be liable (including but not limited to the product and service liabilities) for any damages of any kind related to the same. If any Prize Winner has any grievance with respect to the Prizes, the Prize Winner may directly contact the manufacturer or supplier/retailer/service provider as may be applicable.</w:t>
      </w:r>
    </w:p>
    <w:p w14:paraId="127A6DCB" w14:textId="77777777" w:rsidR="005005B7" w:rsidRPr="00152400" w:rsidRDefault="005005B7" w:rsidP="005005B7">
      <w:pPr>
        <w:jc w:val="both"/>
        <w:rPr>
          <w:rFonts w:asciiTheme="minorHAnsi" w:hAnsiTheme="minorHAnsi" w:cstheme="minorHAnsi"/>
          <w:b/>
          <w:bCs/>
          <w:lang w:val="en-GB"/>
        </w:rPr>
      </w:pPr>
    </w:p>
    <w:p w14:paraId="40A867C0" w14:textId="77777777" w:rsidR="009D2E42" w:rsidRPr="00152400" w:rsidRDefault="009D2E42" w:rsidP="003E001C">
      <w:pPr>
        <w:pStyle w:val="ListParagraph"/>
        <w:numPr>
          <w:ilvl w:val="0"/>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b/>
          <w:bCs/>
          <w:lang w:val="en-GB" w:eastAsia="en-GB"/>
        </w:rPr>
        <w:t>ADDITIONAL TERMS:</w:t>
      </w:r>
    </w:p>
    <w:p w14:paraId="17A11083" w14:textId="77777777" w:rsidR="009D2E42" w:rsidRPr="00152400" w:rsidRDefault="009D2E42" w:rsidP="005005B7">
      <w:pPr>
        <w:jc w:val="both"/>
        <w:outlineLvl w:val="1"/>
        <w:rPr>
          <w:rFonts w:asciiTheme="minorHAnsi" w:eastAsia="Times New Roman" w:hAnsiTheme="minorHAnsi" w:cstheme="minorHAnsi"/>
          <w:lang w:val="en-GB" w:eastAsia="en-GB"/>
        </w:rPr>
      </w:pPr>
    </w:p>
    <w:p w14:paraId="19032A50" w14:textId="74D17ECA"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hAnsiTheme="minorHAnsi" w:cstheme="minorHAnsi"/>
        </w:rPr>
        <w:t>We</w:t>
      </w:r>
      <w:r w:rsidRPr="00152400">
        <w:rPr>
          <w:rFonts w:asciiTheme="minorHAnsi" w:hAnsiTheme="minorHAnsi" w:cstheme="minorHAnsi"/>
          <w:b/>
        </w:rPr>
        <w:t xml:space="preserve"> </w:t>
      </w:r>
      <w:r w:rsidRPr="00152400">
        <w:rPr>
          <w:rFonts w:asciiTheme="minorHAnsi" w:eastAsia="Times New Roman" w:hAnsiTheme="minorHAnsi" w:cstheme="minorHAnsi"/>
          <w:lang w:val="en-GB" w:eastAsia="en-GB"/>
        </w:rPr>
        <w:t xml:space="preserve">may, at our sole discretion, change the T&amp;Cs or cancel the Campaign at any time; or modify, terminate, or suspend the Campaign </w:t>
      </w:r>
      <w:r w:rsidR="0063491A" w:rsidRPr="00152400">
        <w:rPr>
          <w:rFonts w:asciiTheme="minorHAnsi" w:eastAsia="Times New Roman" w:hAnsiTheme="minorHAnsi" w:cstheme="minorHAnsi"/>
          <w:lang w:val="en-GB" w:eastAsia="en-GB"/>
        </w:rPr>
        <w:t xml:space="preserve">for any reason whatsoever including </w:t>
      </w:r>
      <w:r w:rsidRPr="00152400">
        <w:rPr>
          <w:rFonts w:asciiTheme="minorHAnsi" w:eastAsia="Times New Roman" w:hAnsiTheme="minorHAnsi" w:cstheme="minorHAnsi"/>
          <w:lang w:val="en-GB" w:eastAsia="en-GB"/>
        </w:rPr>
        <w:t>should viruses, worms, bugs, unauthorized human intervention or other causes beyond our control that corrupt or impair the administration, security, fairness or proper play of the Campaign or submission of entries.</w:t>
      </w:r>
    </w:p>
    <w:p w14:paraId="172256E2" w14:textId="77777777" w:rsidR="006364B0" w:rsidRPr="00152400" w:rsidRDefault="006364B0" w:rsidP="005005B7">
      <w:pPr>
        <w:pStyle w:val="ListParagraph"/>
        <w:ind w:left="0"/>
        <w:jc w:val="both"/>
        <w:outlineLvl w:val="1"/>
        <w:rPr>
          <w:rFonts w:asciiTheme="minorHAnsi" w:eastAsia="Times New Roman" w:hAnsiTheme="minorHAnsi" w:cstheme="minorHAnsi"/>
          <w:lang w:val="en-GB" w:eastAsia="en-GB"/>
        </w:rPr>
      </w:pPr>
    </w:p>
    <w:p w14:paraId="753E6CD7" w14:textId="535C0C99" w:rsidR="006364B0" w:rsidRPr="00152400" w:rsidRDefault="006364B0" w:rsidP="003E001C">
      <w:pPr>
        <w:pStyle w:val="ListParagraph"/>
        <w:numPr>
          <w:ilvl w:val="1"/>
          <w:numId w:val="21"/>
        </w:numPr>
        <w:jc w:val="both"/>
        <w:rPr>
          <w:rFonts w:asciiTheme="minorHAnsi" w:eastAsia="Times New Roman" w:hAnsiTheme="minorHAnsi" w:cstheme="minorHAnsi"/>
          <w:lang w:val="en-GB" w:eastAsia="en-GB"/>
        </w:rPr>
      </w:pPr>
      <w:r w:rsidRPr="00577D55">
        <w:rPr>
          <w:rFonts w:asciiTheme="minorHAnsi" w:hAnsiTheme="minorHAnsi" w:cstheme="minorHAnsi"/>
        </w:rPr>
        <w:t>By</w:t>
      </w:r>
      <w:r w:rsidRPr="00152400">
        <w:rPr>
          <w:rFonts w:asciiTheme="minorHAnsi" w:eastAsia="Times New Roman" w:hAnsiTheme="minorHAnsi" w:cstheme="minorHAnsi"/>
          <w:lang w:val="en-GB" w:eastAsia="en-GB"/>
        </w:rPr>
        <w:t xml:space="preserve"> entering the Campaign, the Participant hereby releases </w:t>
      </w:r>
      <w:r w:rsidR="0063491A" w:rsidRPr="00152400">
        <w:rPr>
          <w:rFonts w:asciiTheme="minorHAnsi" w:eastAsia="Times New Roman" w:hAnsiTheme="minorHAnsi" w:cstheme="minorHAnsi"/>
          <w:lang w:val="en-GB" w:eastAsia="en-GB"/>
        </w:rPr>
        <w:t xml:space="preserve">Mondelez and/or their Campaign Partner </w:t>
      </w:r>
      <w:r w:rsidRPr="00152400">
        <w:rPr>
          <w:rFonts w:asciiTheme="minorHAnsi" w:eastAsia="Times New Roman" w:hAnsiTheme="minorHAnsi" w:cstheme="minorHAnsi"/>
          <w:lang w:val="en-GB" w:eastAsia="en-GB"/>
        </w:rPr>
        <w:t xml:space="preserve">from and agrees to indemnify Mondelēz and/ or </w:t>
      </w:r>
      <w:r w:rsidR="001116E4" w:rsidRPr="00152400">
        <w:rPr>
          <w:rFonts w:asciiTheme="minorHAnsi" w:eastAsia="Times New Roman" w:hAnsiTheme="minorHAnsi" w:cstheme="minorHAnsi"/>
          <w:lang w:val="en-GB" w:eastAsia="en-GB"/>
        </w:rPr>
        <w:t xml:space="preserve"> their Campaign Partner and/or </w:t>
      </w:r>
      <w:r w:rsidR="00464BF3" w:rsidRPr="00152400">
        <w:rPr>
          <w:rFonts w:asciiTheme="minorHAnsi" w:eastAsia="Times New Roman" w:hAnsiTheme="minorHAnsi" w:cstheme="minorHAnsi"/>
          <w:lang w:val="en-GB" w:eastAsia="en-GB"/>
        </w:rPr>
        <w:t>Campaign</w:t>
      </w:r>
      <w:r w:rsidR="001116E4" w:rsidRPr="00152400">
        <w:rPr>
          <w:rFonts w:asciiTheme="minorHAnsi" w:eastAsia="Times New Roman" w:hAnsiTheme="minorHAnsi" w:cstheme="minorHAnsi"/>
          <w:lang w:val="en-GB" w:eastAsia="en-GB"/>
        </w:rPr>
        <w:t xml:space="preserve"> Partner </w:t>
      </w:r>
      <w:r w:rsidR="001116E4" w:rsidRPr="00152400">
        <w:rPr>
          <w:rFonts w:asciiTheme="minorHAnsi" w:eastAsia="Times New Roman" w:hAnsiTheme="minorHAnsi" w:cstheme="minorHAnsi"/>
          <w:lang w:val="en-GB" w:eastAsia="en-GB"/>
        </w:rPr>
        <w:lastRenderedPageBreak/>
        <w:t xml:space="preserve">and </w:t>
      </w:r>
      <w:r w:rsidRPr="00152400">
        <w:rPr>
          <w:rFonts w:asciiTheme="minorHAnsi" w:eastAsia="Times New Roman" w:hAnsiTheme="minorHAnsi" w:cstheme="minorHAnsi"/>
          <w:lang w:val="en-GB" w:eastAsia="en-GB"/>
        </w:rPr>
        <w:t xml:space="preserve">any of </w:t>
      </w:r>
      <w:r w:rsidR="001116E4" w:rsidRPr="00152400">
        <w:rPr>
          <w:rFonts w:asciiTheme="minorHAnsi" w:eastAsia="Times New Roman" w:hAnsiTheme="minorHAnsi" w:cstheme="minorHAnsi"/>
          <w:lang w:val="en-GB" w:eastAsia="en-GB"/>
        </w:rPr>
        <w:t>their</w:t>
      </w:r>
      <w:r w:rsidRPr="00152400">
        <w:rPr>
          <w:rFonts w:asciiTheme="minorHAnsi" w:eastAsia="Times New Roman" w:hAnsiTheme="minorHAnsi" w:cstheme="minorHAnsi"/>
          <w:lang w:val="en-GB" w:eastAsia="en-GB"/>
        </w:rPr>
        <w:t xml:space="preserve"> respective officers/employees</w:t>
      </w:r>
      <w:r w:rsidR="0063491A" w:rsidRPr="00152400">
        <w:rPr>
          <w:rFonts w:asciiTheme="minorHAnsi" w:eastAsia="Times New Roman" w:hAnsiTheme="minorHAnsi" w:cstheme="minorHAnsi"/>
          <w:lang w:val="en-GB" w:eastAsia="en-GB"/>
        </w:rPr>
        <w:t>/directors/representatives/agents</w:t>
      </w:r>
      <w:r w:rsidRPr="00152400">
        <w:rPr>
          <w:rFonts w:asciiTheme="minorHAnsi" w:eastAsia="Times New Roman" w:hAnsiTheme="minorHAnsi" w:cstheme="minorHAnsi"/>
          <w:lang w:val="en-GB" w:eastAsia="en-GB"/>
        </w:rPr>
        <w:t xml:space="preserve"> from and against all liability, cost, loss or expense arising out of acceptance of the </w:t>
      </w:r>
      <w:r w:rsidR="00ED1A36" w:rsidRPr="00152400">
        <w:rPr>
          <w:rFonts w:asciiTheme="minorHAnsi" w:eastAsia="Times New Roman" w:hAnsiTheme="minorHAnsi" w:cstheme="minorHAnsi"/>
          <w:lang w:val="en-GB" w:eastAsia="en-GB"/>
        </w:rPr>
        <w:t>P</w:t>
      </w:r>
      <w:r w:rsidRPr="00152400">
        <w:rPr>
          <w:rFonts w:asciiTheme="minorHAnsi" w:eastAsia="Times New Roman" w:hAnsiTheme="minorHAnsi" w:cstheme="minorHAnsi"/>
          <w:lang w:val="en-GB" w:eastAsia="en-GB"/>
        </w:rPr>
        <w:t xml:space="preserve">rize or participation in the Campaign including (but not limited to) personal injury and damage to property or any violation of intellectual property rights of a third party or any law and whether direct, indirect, consequential, foreseeable, due to some negligent act or omission, or otherwise. </w:t>
      </w:r>
    </w:p>
    <w:p w14:paraId="76E27102" w14:textId="77777777" w:rsidR="006364B0" w:rsidRPr="00152400" w:rsidRDefault="006364B0" w:rsidP="005005B7">
      <w:pPr>
        <w:pStyle w:val="ListParagraph"/>
        <w:ind w:left="0"/>
        <w:jc w:val="both"/>
        <w:outlineLvl w:val="1"/>
        <w:rPr>
          <w:rFonts w:asciiTheme="minorHAnsi" w:eastAsia="Times New Roman" w:hAnsiTheme="minorHAnsi" w:cstheme="minorHAnsi"/>
          <w:lang w:val="en-GB" w:eastAsia="en-GB"/>
        </w:rPr>
      </w:pPr>
    </w:p>
    <w:p w14:paraId="68165222" w14:textId="0D5C2359" w:rsidR="006364B0" w:rsidRPr="00152400" w:rsidRDefault="006364B0" w:rsidP="003E001C">
      <w:pPr>
        <w:pStyle w:val="ListParagraph"/>
        <w:numPr>
          <w:ilvl w:val="1"/>
          <w:numId w:val="21"/>
        </w:numPr>
        <w:jc w:val="both"/>
        <w:rPr>
          <w:rFonts w:asciiTheme="minorHAnsi" w:eastAsia="Times New Roman" w:hAnsiTheme="minorHAnsi" w:cstheme="minorHAnsi"/>
          <w:lang w:val="en-GB" w:eastAsia="en-GB"/>
        </w:rPr>
      </w:pPr>
      <w:r w:rsidRPr="00577D55">
        <w:rPr>
          <w:rFonts w:asciiTheme="minorHAnsi" w:hAnsiTheme="minorHAnsi" w:cstheme="minorHAnsi"/>
        </w:rPr>
        <w:t>Mondelēz</w:t>
      </w:r>
      <w:r w:rsidRPr="00152400">
        <w:rPr>
          <w:rFonts w:asciiTheme="minorHAnsi" w:eastAsia="Times New Roman" w:hAnsiTheme="minorHAnsi" w:cstheme="minorHAnsi"/>
          <w:lang w:val="en-GB" w:eastAsia="en-GB"/>
        </w:rPr>
        <w:t xml:space="preserve"> accepts no liability, whether jointly or severally, for any errors or omissions, whether on behalf of itself or third parties in relation to the </w:t>
      </w:r>
      <w:r w:rsidR="00990D6E" w:rsidRPr="00152400">
        <w:rPr>
          <w:rFonts w:asciiTheme="minorHAnsi" w:eastAsia="Times New Roman" w:hAnsiTheme="minorHAnsi" w:cstheme="minorHAnsi"/>
          <w:lang w:val="en-GB" w:eastAsia="en-GB"/>
        </w:rPr>
        <w:t>P</w:t>
      </w:r>
      <w:r w:rsidRPr="00152400">
        <w:rPr>
          <w:rFonts w:asciiTheme="minorHAnsi" w:eastAsia="Times New Roman" w:hAnsiTheme="minorHAnsi" w:cstheme="minorHAnsi"/>
          <w:lang w:val="en-GB" w:eastAsia="en-GB"/>
        </w:rPr>
        <w:t>rizes.</w:t>
      </w:r>
    </w:p>
    <w:p w14:paraId="297B05CC" w14:textId="77777777" w:rsidR="00E86CD2" w:rsidRPr="00152400" w:rsidRDefault="00E86CD2" w:rsidP="005005B7">
      <w:pPr>
        <w:pStyle w:val="ListParagraph"/>
        <w:ind w:left="0"/>
        <w:jc w:val="both"/>
        <w:outlineLvl w:val="1"/>
        <w:rPr>
          <w:rFonts w:asciiTheme="minorHAnsi" w:eastAsia="Times New Roman" w:hAnsiTheme="minorHAnsi" w:cstheme="minorHAnsi"/>
          <w:lang w:val="en-GB" w:eastAsia="en-GB"/>
        </w:rPr>
      </w:pPr>
    </w:p>
    <w:p w14:paraId="6F9A2891" w14:textId="40E7E787"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hAnsiTheme="minorHAnsi" w:cstheme="minorHAnsi"/>
        </w:rPr>
        <w:t>We</w:t>
      </w:r>
      <w:r w:rsidRPr="00152400">
        <w:rPr>
          <w:rFonts w:asciiTheme="minorHAnsi" w:hAnsiTheme="minorHAnsi" w:cstheme="minorHAnsi"/>
          <w:b/>
          <w:i/>
        </w:rPr>
        <w:t xml:space="preserve"> </w:t>
      </w:r>
      <w:r w:rsidRPr="00152400">
        <w:rPr>
          <w:rFonts w:asciiTheme="minorHAnsi" w:eastAsia="Times New Roman" w:hAnsiTheme="minorHAnsi" w:cstheme="minorHAnsi"/>
          <w:lang w:val="en-GB" w:eastAsia="en-GB"/>
        </w:rPr>
        <w:t>will not be responsible for: (a) any SPAM generated messages; (b) any SMS</w:t>
      </w:r>
      <w:r w:rsidR="00E61456" w:rsidRPr="00152400">
        <w:rPr>
          <w:rFonts w:asciiTheme="minorHAnsi" w:eastAsia="Times New Roman" w:hAnsiTheme="minorHAnsi" w:cstheme="minorHAnsi"/>
          <w:lang w:val="en-GB" w:eastAsia="en-GB"/>
        </w:rPr>
        <w:t>/</w:t>
      </w:r>
      <w:proofErr w:type="spellStart"/>
      <w:r w:rsidR="00E61456" w:rsidRPr="00152400">
        <w:rPr>
          <w:rFonts w:asciiTheme="minorHAnsi" w:eastAsia="Times New Roman" w:hAnsiTheme="minorHAnsi" w:cstheme="minorHAnsi"/>
          <w:lang w:val="en-GB" w:eastAsia="en-GB"/>
        </w:rPr>
        <w:t>whatsapp</w:t>
      </w:r>
      <w:proofErr w:type="spellEnd"/>
      <w:r w:rsidR="00E61456" w:rsidRPr="00152400">
        <w:rPr>
          <w:rFonts w:asciiTheme="minorHAnsi" w:eastAsia="Times New Roman" w:hAnsiTheme="minorHAnsi" w:cstheme="minorHAnsi"/>
          <w:lang w:val="en-GB" w:eastAsia="en-GB"/>
        </w:rPr>
        <w:t>/other messaging service</w:t>
      </w:r>
      <w:r w:rsidRPr="00152400">
        <w:rPr>
          <w:rFonts w:asciiTheme="minorHAnsi" w:eastAsia="Times New Roman" w:hAnsiTheme="minorHAnsi" w:cstheme="minorHAnsi"/>
          <w:lang w:val="en-GB" w:eastAsia="en-GB"/>
        </w:rPr>
        <w:t xml:space="preserve"> message delivery failures; (c) lost, misdirected, late, incomplete, or unintelligible entries or for inaccurate entry information, whether caused by You or by any of the equipment or programming associated with or utilized in the Campaign, or by any technical or human error that may occur in the processing of entries; (d) any printing or typographical errors in any materials associated with the Campaign; (e) any error in the operation or transmission, theft, destruction,</w:t>
      </w:r>
      <w:r w:rsidR="0032405D" w:rsidRPr="00152400">
        <w:rPr>
          <w:rFonts w:asciiTheme="minorHAnsi" w:eastAsia="Times New Roman" w:hAnsiTheme="minorHAnsi" w:cstheme="minorHAnsi"/>
          <w:lang w:val="en-GB" w:eastAsia="en-GB"/>
        </w:rPr>
        <w:t xml:space="preserve"> loss,</w:t>
      </w:r>
      <w:r w:rsidRPr="00152400">
        <w:rPr>
          <w:rFonts w:asciiTheme="minorHAnsi" w:eastAsia="Times New Roman" w:hAnsiTheme="minorHAnsi" w:cstheme="minorHAnsi"/>
          <w:lang w:val="en-GB" w:eastAsia="en-GB"/>
        </w:rPr>
        <w:t xml:space="preserve"> unauthorized access to, or alteration of, entries, or for technical, network, telephone, computer, hardware or software, malfunctions of any kind, or inaccurate transmission of, or failure to receive any entry information on account of technical problems or traffic congestion on the internet or at any website; (f) injury or damage to Your or any other computer or mobile resulting from downloading any materials in connection with the Campaign; (g) </w:t>
      </w:r>
      <w:r w:rsidR="00E61456" w:rsidRPr="00152400">
        <w:rPr>
          <w:rFonts w:asciiTheme="minorHAnsi" w:eastAsia="Times New Roman" w:hAnsiTheme="minorHAnsi" w:cstheme="minorHAnsi"/>
          <w:lang w:val="en-GB" w:eastAsia="en-GB"/>
        </w:rPr>
        <w:t xml:space="preserve">if the Participants do not have mobile phones or other gadgets or means that support the Campaign link/technical requirements; (h) </w:t>
      </w:r>
      <w:r w:rsidR="00184AA0" w:rsidRPr="00152400">
        <w:rPr>
          <w:rFonts w:asciiTheme="minorHAnsi" w:eastAsia="Times New Roman" w:hAnsiTheme="minorHAnsi" w:cstheme="minorHAnsi"/>
          <w:lang w:val="en-GB" w:eastAsia="en-GB"/>
        </w:rPr>
        <w:t xml:space="preserve">if the Participant has registered himself/herself to the DND of the telecom provider/ the Participant has registered with National Do Not Call Registry/ Participant has specifically requested for not receiving messages for the specific campaign/contests; (i) </w:t>
      </w:r>
      <w:r w:rsidRPr="00152400">
        <w:rPr>
          <w:rFonts w:asciiTheme="minorHAnsi" w:eastAsia="Times New Roman" w:hAnsiTheme="minorHAnsi" w:cstheme="minorHAnsi"/>
          <w:lang w:val="en-GB" w:eastAsia="en-GB"/>
        </w:rPr>
        <w:t>other conditions beyond Our  reasonable control</w:t>
      </w:r>
      <w:r w:rsidR="00E61456" w:rsidRPr="00152400">
        <w:rPr>
          <w:rFonts w:asciiTheme="minorHAnsi" w:eastAsia="Times New Roman" w:hAnsiTheme="minorHAnsi" w:cstheme="minorHAnsi"/>
          <w:lang w:val="en-GB" w:eastAsia="en-GB"/>
        </w:rPr>
        <w:t xml:space="preserve"> or any Force Majeure Event</w:t>
      </w:r>
      <w:r w:rsidRPr="00152400">
        <w:rPr>
          <w:rFonts w:asciiTheme="minorHAnsi" w:eastAsia="Times New Roman" w:hAnsiTheme="minorHAnsi" w:cstheme="minorHAnsi"/>
          <w:lang w:val="en-GB" w:eastAsia="en-GB"/>
        </w:rPr>
        <w:t xml:space="preserve">. </w:t>
      </w:r>
      <w:r w:rsidR="00AD0A79" w:rsidRPr="00152400">
        <w:rPr>
          <w:rFonts w:asciiTheme="minorHAnsi" w:eastAsia="Times New Roman" w:hAnsiTheme="minorHAnsi" w:cstheme="minorHAnsi"/>
          <w:lang w:val="en-GB" w:eastAsia="en-GB"/>
        </w:rPr>
        <w:t xml:space="preserve"> The Participant putting a missed call under the terms of this Campaign is </w:t>
      </w:r>
      <w:r w:rsidR="00AE73C1" w:rsidRPr="00152400">
        <w:rPr>
          <w:rFonts w:asciiTheme="minorHAnsi" w:eastAsia="Times New Roman" w:hAnsiTheme="minorHAnsi" w:cstheme="minorHAnsi"/>
          <w:lang w:val="en-GB" w:eastAsia="en-GB"/>
        </w:rPr>
        <w:t xml:space="preserve">deemed to be </w:t>
      </w:r>
      <w:r w:rsidR="00AD0A79" w:rsidRPr="00152400">
        <w:rPr>
          <w:rFonts w:asciiTheme="minorHAnsi" w:eastAsia="Times New Roman" w:hAnsiTheme="minorHAnsi" w:cstheme="minorHAnsi"/>
          <w:lang w:val="en-GB" w:eastAsia="en-GB"/>
        </w:rPr>
        <w:t>express consent on the part of Participant to exempt Mondelez and Campaign Partner from DND restriction imposed by the relevant Participant</w:t>
      </w:r>
      <w:r w:rsidR="002A41B2" w:rsidRPr="00152400">
        <w:rPr>
          <w:rFonts w:asciiTheme="minorHAnsi" w:eastAsia="Times New Roman" w:hAnsiTheme="minorHAnsi" w:cstheme="minorHAnsi"/>
          <w:lang w:val="en-GB" w:eastAsia="en-GB"/>
        </w:rPr>
        <w:t>.</w:t>
      </w:r>
    </w:p>
    <w:p w14:paraId="08132B21" w14:textId="77777777" w:rsidR="009D2E42" w:rsidRPr="00152400" w:rsidRDefault="009D2E42" w:rsidP="005005B7">
      <w:pPr>
        <w:jc w:val="both"/>
        <w:outlineLvl w:val="1"/>
        <w:rPr>
          <w:rFonts w:asciiTheme="minorHAnsi" w:eastAsia="Times New Roman" w:hAnsiTheme="minorHAnsi" w:cstheme="minorHAnsi"/>
          <w:lang w:val="en-GB" w:eastAsia="en-GB"/>
        </w:rPr>
      </w:pPr>
    </w:p>
    <w:p w14:paraId="626A4C8E" w14:textId="7EC86AD7"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Any attempt to deliberately damage </w:t>
      </w:r>
      <w:r w:rsidR="00ED1A36" w:rsidRPr="00152400">
        <w:rPr>
          <w:rFonts w:asciiTheme="minorHAnsi" w:eastAsia="Times New Roman" w:hAnsiTheme="minorHAnsi" w:cstheme="minorHAnsi"/>
          <w:lang w:val="en-GB" w:eastAsia="en-GB"/>
        </w:rPr>
        <w:t xml:space="preserve">any Mondelez website or </w:t>
      </w:r>
      <w:r w:rsidRPr="00152400">
        <w:rPr>
          <w:rFonts w:asciiTheme="minorHAnsi" w:eastAsia="Times New Roman" w:hAnsiTheme="minorHAnsi" w:cstheme="minorHAnsi"/>
          <w:lang w:val="en-GB" w:eastAsia="en-GB"/>
        </w:rPr>
        <w:t xml:space="preserve">the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Partner's Campaign website or the information on the website, to cause malicious damage or interference with the normal functioning of the website, or to otherwise undermine the legitimate operation of this Campaign may be a violation of </w:t>
      </w:r>
      <w:r w:rsidRPr="00577D55">
        <w:rPr>
          <w:rFonts w:asciiTheme="minorHAnsi" w:hAnsiTheme="minorHAnsi" w:cstheme="minorHAnsi"/>
        </w:rPr>
        <w:t>criminal</w:t>
      </w:r>
      <w:r w:rsidRPr="00152400">
        <w:rPr>
          <w:rFonts w:asciiTheme="minorHAnsi" w:eastAsia="Times New Roman" w:hAnsiTheme="minorHAnsi" w:cstheme="minorHAnsi"/>
          <w:lang w:val="en-GB" w:eastAsia="en-GB"/>
        </w:rPr>
        <w:t xml:space="preserve"> and civil laws and should such an attempt be made, whether successful or not, </w:t>
      </w:r>
      <w:r w:rsidR="00ED1A36" w:rsidRPr="00152400">
        <w:rPr>
          <w:rFonts w:asciiTheme="minorHAnsi" w:eastAsia="Times New Roman" w:hAnsiTheme="minorHAnsi" w:cstheme="minorHAnsi"/>
          <w:lang w:val="en-GB" w:eastAsia="en-GB"/>
        </w:rPr>
        <w:t>We</w:t>
      </w:r>
      <w:r w:rsidRPr="00152400">
        <w:rPr>
          <w:rFonts w:asciiTheme="minorHAnsi" w:eastAsia="Times New Roman" w:hAnsiTheme="minorHAnsi" w:cstheme="minorHAnsi"/>
          <w:lang w:val="en-GB" w:eastAsia="en-GB"/>
        </w:rPr>
        <w:t xml:space="preserve"> reserve the right to seek damages to the fullest extent permitted by law. If </w:t>
      </w:r>
      <w:r w:rsidR="00ED1A36" w:rsidRPr="00152400">
        <w:rPr>
          <w:rFonts w:asciiTheme="minorHAnsi" w:eastAsia="Times New Roman" w:hAnsiTheme="minorHAnsi" w:cstheme="minorHAnsi"/>
          <w:lang w:val="en-GB" w:eastAsia="en-GB"/>
        </w:rPr>
        <w:t>We</w:t>
      </w:r>
      <w:r w:rsidRPr="00152400">
        <w:rPr>
          <w:rFonts w:asciiTheme="minorHAnsi" w:eastAsia="Times New Roman" w:hAnsiTheme="minorHAnsi" w:cstheme="minorHAnsi"/>
          <w:lang w:val="en-GB" w:eastAsia="en-GB"/>
        </w:rPr>
        <w:t xml:space="preserve"> incur any costs in connection with any breach of these T&amp;Cs or any other legal obligation by </w:t>
      </w:r>
      <w:r w:rsidR="00ED1A36" w:rsidRPr="00152400">
        <w:rPr>
          <w:rFonts w:asciiTheme="minorHAnsi" w:eastAsia="Times New Roman" w:hAnsiTheme="minorHAnsi" w:cstheme="minorHAnsi"/>
          <w:lang w:val="en-GB" w:eastAsia="en-GB"/>
        </w:rPr>
        <w:t>the Participant</w:t>
      </w:r>
      <w:r w:rsidRPr="00152400">
        <w:rPr>
          <w:rFonts w:asciiTheme="minorHAnsi" w:eastAsia="Times New Roman" w:hAnsiTheme="minorHAnsi" w:cstheme="minorHAnsi"/>
          <w:lang w:val="en-GB" w:eastAsia="en-GB"/>
        </w:rPr>
        <w:t xml:space="preserve">, the </w:t>
      </w:r>
      <w:r w:rsidR="00ED1A36" w:rsidRPr="00152400">
        <w:rPr>
          <w:rFonts w:asciiTheme="minorHAnsi" w:eastAsia="Times New Roman" w:hAnsiTheme="minorHAnsi" w:cstheme="minorHAnsi"/>
          <w:lang w:val="en-GB" w:eastAsia="en-GB"/>
        </w:rPr>
        <w:t xml:space="preserve">Participant </w:t>
      </w:r>
      <w:r w:rsidRPr="00152400">
        <w:rPr>
          <w:rFonts w:asciiTheme="minorHAnsi" w:eastAsia="Times New Roman" w:hAnsiTheme="minorHAnsi" w:cstheme="minorHAnsi"/>
          <w:lang w:val="en-GB" w:eastAsia="en-GB"/>
        </w:rPr>
        <w:t xml:space="preserve">agrees to indemnify </w:t>
      </w:r>
      <w:r w:rsidR="00ED1A36" w:rsidRPr="00152400">
        <w:rPr>
          <w:rFonts w:asciiTheme="minorHAnsi" w:eastAsia="Times New Roman" w:hAnsiTheme="minorHAnsi" w:cstheme="minorHAnsi"/>
          <w:lang w:val="en-GB" w:eastAsia="en-GB"/>
        </w:rPr>
        <w:t xml:space="preserve">Us or our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w:t>
      </w:r>
      <w:r w:rsidR="00ED1A36" w:rsidRPr="00152400">
        <w:rPr>
          <w:rFonts w:asciiTheme="minorHAnsi" w:eastAsia="Times New Roman" w:hAnsiTheme="minorHAnsi" w:cstheme="minorHAnsi"/>
          <w:lang w:val="en-GB" w:eastAsia="en-GB"/>
        </w:rPr>
        <w:t>/s</w:t>
      </w:r>
      <w:r w:rsidRPr="00152400">
        <w:rPr>
          <w:rFonts w:asciiTheme="minorHAnsi" w:eastAsia="Times New Roman" w:hAnsiTheme="minorHAnsi" w:cstheme="minorHAnsi"/>
          <w:lang w:val="en-GB" w:eastAsia="en-GB"/>
        </w:rPr>
        <w:t xml:space="preserve"> for those losses, damages, and costs.</w:t>
      </w:r>
    </w:p>
    <w:p w14:paraId="2307CCF0" w14:textId="77777777" w:rsidR="00E86CD2" w:rsidRPr="00152400" w:rsidRDefault="00E86CD2" w:rsidP="005005B7">
      <w:pPr>
        <w:pStyle w:val="ListParagraph"/>
        <w:ind w:left="0"/>
        <w:jc w:val="both"/>
        <w:outlineLvl w:val="1"/>
        <w:rPr>
          <w:rFonts w:asciiTheme="minorHAnsi" w:eastAsia="Times New Roman" w:hAnsiTheme="minorHAnsi" w:cstheme="minorHAnsi"/>
          <w:lang w:val="en-GB" w:eastAsia="en-GB"/>
        </w:rPr>
      </w:pPr>
    </w:p>
    <w:p w14:paraId="7D4DD57F" w14:textId="1BAA0C8C"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hAnsiTheme="minorHAnsi" w:cstheme="minorHAnsi"/>
        </w:rPr>
        <w:t xml:space="preserve">We, in our sole discretion reserves our right to exclude You from </w:t>
      </w:r>
      <w:r w:rsidR="00ED1A36" w:rsidRPr="00152400">
        <w:rPr>
          <w:rFonts w:asciiTheme="minorHAnsi" w:hAnsiTheme="minorHAnsi" w:cstheme="minorHAnsi"/>
        </w:rPr>
        <w:t xml:space="preserve">the </w:t>
      </w:r>
      <w:r w:rsidRPr="00152400">
        <w:rPr>
          <w:rFonts w:asciiTheme="minorHAnsi" w:hAnsiTheme="minorHAnsi" w:cstheme="minorHAnsi"/>
        </w:rPr>
        <w:t>Campaign and/or not to attribute the Prize, and/or to cancel all or part of the Campaign, without any liability on our part, if We believe You have (a) breached any of these T&amp;Cs; (b) acted or have the intention of act</w:t>
      </w:r>
      <w:r w:rsidR="00990D6E" w:rsidRPr="00152400">
        <w:rPr>
          <w:rFonts w:asciiTheme="minorHAnsi" w:hAnsiTheme="minorHAnsi" w:cstheme="minorHAnsi"/>
        </w:rPr>
        <w:t>ing</w:t>
      </w:r>
      <w:r w:rsidRPr="00152400">
        <w:rPr>
          <w:rFonts w:asciiTheme="minorHAnsi" w:hAnsiTheme="minorHAnsi" w:cstheme="minorHAnsi"/>
        </w:rPr>
        <w:t xml:space="preserve"> in a dishonest or fraudulent manner, or in bad faith; </w:t>
      </w:r>
      <w:r w:rsidRPr="00152400">
        <w:rPr>
          <w:rFonts w:asciiTheme="minorHAnsi" w:eastAsia="Times New Roman" w:hAnsiTheme="minorHAnsi" w:cstheme="minorHAnsi"/>
          <w:lang w:val="en-GB" w:eastAsia="en-GB"/>
        </w:rPr>
        <w:t>(c) tampered with the entry process or the operation of the Campaign; (d) acted in an unsportsmanlike or disruptive manner or with intent to annoy, abuse, threaten or harass any other person.</w:t>
      </w:r>
    </w:p>
    <w:p w14:paraId="2E045FD3" w14:textId="44511EFA" w:rsidR="00E86CD2" w:rsidRPr="00152400" w:rsidRDefault="00E86CD2" w:rsidP="005005B7">
      <w:pPr>
        <w:pStyle w:val="ListParagraph"/>
        <w:ind w:left="0"/>
        <w:jc w:val="both"/>
        <w:outlineLvl w:val="1"/>
        <w:rPr>
          <w:rFonts w:asciiTheme="minorHAnsi" w:eastAsia="Times New Roman" w:hAnsiTheme="minorHAnsi" w:cstheme="minorHAnsi"/>
          <w:lang w:val="en-GB" w:eastAsia="en-GB"/>
        </w:rPr>
      </w:pPr>
    </w:p>
    <w:p w14:paraId="726878B2" w14:textId="69B7AA32"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Mondelez and/or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is not responsible for any problems or technical malfunction of any </w:t>
      </w:r>
      <w:r w:rsidRPr="00577D55">
        <w:rPr>
          <w:rFonts w:asciiTheme="minorHAnsi" w:hAnsiTheme="minorHAnsi" w:cstheme="minorHAnsi"/>
        </w:rPr>
        <w:t>telephone</w:t>
      </w:r>
      <w:r w:rsidRPr="00152400">
        <w:rPr>
          <w:rFonts w:asciiTheme="minorHAnsi" w:eastAsia="Times New Roman" w:hAnsiTheme="minorHAnsi" w:cstheme="minorHAnsi"/>
          <w:lang w:val="en-GB" w:eastAsia="en-GB"/>
        </w:rPr>
        <w:t xml:space="preserve"> or network or lines, servers or providers, computer equipment, software, technical problems or traffic congestion on a mobile network, or any combination thereof, or any other </w:t>
      </w:r>
      <w:r w:rsidRPr="00152400">
        <w:rPr>
          <w:rFonts w:asciiTheme="minorHAnsi" w:eastAsia="Times New Roman" w:hAnsiTheme="minorHAnsi" w:cstheme="minorHAnsi"/>
          <w:lang w:val="en-GB" w:eastAsia="en-GB"/>
        </w:rPr>
        <w:lastRenderedPageBreak/>
        <w:t>technical failures including any damage to entrant's or any other person's mobile handset or computer related to, or resulting from, participation in this Campaign or the downloading of any materials related to this Campaign.</w:t>
      </w:r>
    </w:p>
    <w:p w14:paraId="2CEB379B" w14:textId="77777777" w:rsidR="00E86CD2" w:rsidRPr="00152400" w:rsidRDefault="00E86CD2" w:rsidP="005005B7">
      <w:pPr>
        <w:pStyle w:val="ListParagraph"/>
        <w:ind w:left="0"/>
        <w:jc w:val="both"/>
        <w:outlineLvl w:val="1"/>
        <w:rPr>
          <w:rFonts w:asciiTheme="minorHAnsi" w:eastAsia="Times New Roman" w:hAnsiTheme="minorHAnsi" w:cstheme="minorHAnsi"/>
          <w:lang w:val="en-GB" w:eastAsia="en-GB"/>
        </w:rPr>
      </w:pPr>
    </w:p>
    <w:p w14:paraId="56C1015C" w14:textId="77777777"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If this Campaign  is interfered with in any way or is not capable of being conducted as reasonably anticipated due to any reason beyond the reasonable control of the Mondelez, including but not limited to technical </w:t>
      </w:r>
      <w:r w:rsidRPr="00577D55">
        <w:rPr>
          <w:rFonts w:asciiTheme="minorHAnsi" w:hAnsiTheme="minorHAnsi" w:cstheme="minorHAnsi"/>
        </w:rPr>
        <w:t>difficulties</w:t>
      </w:r>
      <w:r w:rsidRPr="00152400">
        <w:rPr>
          <w:rFonts w:asciiTheme="minorHAnsi" w:eastAsia="Times New Roman" w:hAnsiTheme="minorHAnsi" w:cstheme="minorHAnsi"/>
          <w:lang w:val="en-GB" w:eastAsia="en-GB"/>
        </w:rPr>
        <w:t>, unauthorized intervention or fraud, the Mondelez may in addition to its other rights reserves the right, in its sole discretion,  to the fullest extent permitted by law (a) to invalidate any Participate; or (b) subject to any written directions from a regulatory authority, to modify, suspend, terminate or cancel the Campaign, as appropriate.</w:t>
      </w:r>
    </w:p>
    <w:p w14:paraId="455E0E46" w14:textId="77777777" w:rsidR="009D2E42" w:rsidRPr="00152400" w:rsidRDefault="009D2E42" w:rsidP="005005B7">
      <w:pPr>
        <w:jc w:val="both"/>
        <w:outlineLvl w:val="1"/>
        <w:rPr>
          <w:rFonts w:asciiTheme="minorHAnsi" w:eastAsia="Times New Roman" w:hAnsiTheme="minorHAnsi" w:cstheme="minorHAnsi"/>
          <w:lang w:val="en-GB" w:eastAsia="en-GB"/>
        </w:rPr>
      </w:pPr>
    </w:p>
    <w:p w14:paraId="445663D4" w14:textId="48717F6B"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If for any reason this Campaign is not capable of running as planned because of infection by computer virus, bugs, tampering, unauthorized intervention, technical failures or any other causes beyond the reasonable control of </w:t>
      </w:r>
      <w:r w:rsidR="00990D6E" w:rsidRPr="00152400">
        <w:rPr>
          <w:rFonts w:asciiTheme="minorHAnsi" w:eastAsia="Times New Roman" w:hAnsiTheme="minorHAnsi" w:cstheme="minorHAnsi"/>
          <w:lang w:val="en-GB" w:eastAsia="en-GB"/>
        </w:rPr>
        <w:t xml:space="preserve">Mondelez and/or Campaign Partner </w:t>
      </w:r>
      <w:r w:rsidRPr="00152400">
        <w:rPr>
          <w:rFonts w:asciiTheme="minorHAnsi" w:eastAsia="Times New Roman" w:hAnsiTheme="minorHAnsi" w:cstheme="minorHAnsi"/>
          <w:lang w:val="en-GB" w:eastAsia="en-GB"/>
        </w:rPr>
        <w:t>which corrupt or affect the administration, security, fairness, integrity or proper conduct of this Campaign, Mondelez reserves the right in its sole discretion to cancel, terminate, modify or suspend the Campaign, subject to any written directions made under applicable State or Territory legislation.</w:t>
      </w:r>
    </w:p>
    <w:p w14:paraId="41409209" w14:textId="77777777" w:rsidR="009D2E42" w:rsidRPr="00152400" w:rsidRDefault="009D2E42" w:rsidP="005005B7">
      <w:pPr>
        <w:jc w:val="both"/>
        <w:outlineLvl w:val="1"/>
        <w:rPr>
          <w:rFonts w:asciiTheme="minorHAnsi" w:eastAsia="Times New Roman" w:hAnsiTheme="minorHAnsi" w:cstheme="minorHAnsi"/>
          <w:lang w:val="en-GB" w:eastAsia="en-GB"/>
        </w:rPr>
      </w:pPr>
    </w:p>
    <w:p w14:paraId="652F2AD3" w14:textId="45321119"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Mondelez and/or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and/or their respective affiliates, and their officers, directors, employees accepts no liability and shall not be responsible and/or liable in any manner whatsoever in case the Participant is unable to submit his/her entry </w:t>
      </w:r>
      <w:r w:rsidR="00990D6E" w:rsidRPr="00152400">
        <w:rPr>
          <w:rFonts w:asciiTheme="minorHAnsi" w:eastAsia="Times New Roman" w:hAnsiTheme="minorHAnsi" w:cstheme="minorHAnsi"/>
          <w:lang w:val="en-GB" w:eastAsia="en-GB"/>
        </w:rPr>
        <w:t xml:space="preserve">for any reasons whatsoever including </w:t>
      </w:r>
      <w:r w:rsidRPr="00152400">
        <w:rPr>
          <w:rFonts w:asciiTheme="minorHAnsi" w:eastAsia="Times New Roman" w:hAnsiTheme="minorHAnsi" w:cstheme="minorHAnsi"/>
          <w:lang w:val="en-GB" w:eastAsia="en-GB"/>
        </w:rPr>
        <w:t>due to failure on the part of the telecom operator, facility provider, internet issues, device compatibility</w:t>
      </w:r>
      <w:r w:rsidR="00990D6E"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capacity constraints</w:t>
      </w:r>
      <w:r w:rsidR="00990D6E" w:rsidRPr="00152400">
        <w:rPr>
          <w:rFonts w:asciiTheme="minorHAnsi" w:eastAsia="Times New Roman" w:hAnsiTheme="minorHAnsi" w:cstheme="minorHAnsi"/>
          <w:lang w:val="en-GB" w:eastAsia="en-GB"/>
        </w:rPr>
        <w:t>. etc</w:t>
      </w:r>
      <w:r w:rsidRPr="00152400">
        <w:rPr>
          <w:rFonts w:asciiTheme="minorHAnsi" w:eastAsia="Times New Roman" w:hAnsiTheme="minorHAnsi" w:cstheme="minorHAnsi"/>
          <w:lang w:val="en-GB" w:eastAsia="en-GB"/>
        </w:rPr>
        <w:t>.</w:t>
      </w:r>
    </w:p>
    <w:p w14:paraId="5D8ACC66" w14:textId="77777777" w:rsidR="009D2E42" w:rsidRPr="00152400" w:rsidRDefault="009D2E42" w:rsidP="005005B7">
      <w:pPr>
        <w:jc w:val="both"/>
        <w:outlineLvl w:val="1"/>
        <w:rPr>
          <w:rFonts w:asciiTheme="minorHAnsi" w:eastAsia="Times New Roman" w:hAnsiTheme="minorHAnsi" w:cstheme="minorHAnsi"/>
          <w:lang w:val="en-GB" w:eastAsia="en-GB"/>
        </w:rPr>
      </w:pPr>
    </w:p>
    <w:p w14:paraId="30D0468A" w14:textId="0C154343"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All attempts will be made by the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to protect the data submitted to it by a Participant from loss and corruption, but in the event such data loss happens,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may have to continue with </w:t>
      </w:r>
      <w:r w:rsidRPr="00577D55">
        <w:rPr>
          <w:rFonts w:asciiTheme="minorHAnsi" w:hAnsiTheme="minorHAnsi" w:cstheme="minorHAnsi"/>
        </w:rPr>
        <w:t>whatever</w:t>
      </w:r>
      <w:r w:rsidRPr="00152400">
        <w:rPr>
          <w:rFonts w:asciiTheme="minorHAnsi" w:eastAsia="Times New Roman" w:hAnsiTheme="minorHAnsi" w:cstheme="minorHAnsi"/>
          <w:lang w:val="en-GB" w:eastAsia="en-GB"/>
        </w:rPr>
        <w:t xml:space="preserve"> data is available, or in any other manner as it may deem reasonable. Mondelez and the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should not be held responsible for any loss of data or the action taken on account of the same. Mondelez and/or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and/or their respective affiliates and their officers, business partners, directors, employees will not be held responsible to make good any such loss or dissatisfaction on account of such loss.</w:t>
      </w:r>
    </w:p>
    <w:p w14:paraId="412EDBAC" w14:textId="77777777" w:rsidR="009D2E42" w:rsidRPr="00152400" w:rsidRDefault="009D2E42" w:rsidP="005005B7">
      <w:pPr>
        <w:jc w:val="both"/>
        <w:outlineLvl w:val="1"/>
        <w:rPr>
          <w:rFonts w:asciiTheme="minorHAnsi" w:eastAsia="Times New Roman" w:hAnsiTheme="minorHAnsi" w:cstheme="minorHAnsi"/>
          <w:lang w:val="en-GB" w:eastAsia="en-GB"/>
        </w:rPr>
      </w:pPr>
    </w:p>
    <w:p w14:paraId="3DAE3086" w14:textId="503B9993" w:rsidR="009D2E42" w:rsidRPr="00152400" w:rsidRDefault="00464BF3"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Campaign</w:t>
      </w:r>
      <w:r w:rsidR="009D2E42" w:rsidRPr="00152400">
        <w:rPr>
          <w:rFonts w:asciiTheme="minorHAnsi" w:eastAsia="Times New Roman" w:hAnsiTheme="minorHAnsi" w:cstheme="minorHAnsi"/>
          <w:lang w:val="en-GB" w:eastAsia="en-GB"/>
        </w:rPr>
        <w:t xml:space="preserve"> Partner will take reasonable efforts to ensure that there is no security breach at its end in the course of conduct of submission of entry for the Campaign and/or that there is no data / entry loss and/or any other loss at </w:t>
      </w:r>
      <w:r w:rsidR="009D2E42" w:rsidRPr="00577D55">
        <w:rPr>
          <w:rFonts w:asciiTheme="minorHAnsi" w:hAnsiTheme="minorHAnsi" w:cstheme="minorHAnsi"/>
        </w:rPr>
        <w:t>its</w:t>
      </w:r>
      <w:r w:rsidR="009D2E42" w:rsidRPr="00152400">
        <w:rPr>
          <w:rFonts w:asciiTheme="minorHAnsi" w:eastAsia="Times New Roman" w:hAnsiTheme="minorHAnsi" w:cstheme="minorHAnsi"/>
          <w:lang w:val="en-GB" w:eastAsia="en-GB"/>
        </w:rPr>
        <w:t xml:space="preserve"> end. However, in the event of a security breach and/or data/ entry loss and/or any other loss for any reasons whatsoever, Mondelez and/or </w:t>
      </w:r>
      <w:r w:rsidRPr="00152400">
        <w:rPr>
          <w:rFonts w:asciiTheme="minorHAnsi" w:eastAsia="Times New Roman" w:hAnsiTheme="minorHAnsi" w:cstheme="minorHAnsi"/>
          <w:lang w:val="en-GB" w:eastAsia="en-GB"/>
        </w:rPr>
        <w:t>Campaign</w:t>
      </w:r>
      <w:r w:rsidR="009D2E42" w:rsidRPr="00152400">
        <w:rPr>
          <w:rFonts w:asciiTheme="minorHAnsi" w:eastAsia="Times New Roman" w:hAnsiTheme="minorHAnsi" w:cstheme="minorHAnsi"/>
          <w:lang w:val="en-GB" w:eastAsia="en-GB"/>
        </w:rPr>
        <w:t xml:space="preserve"> Partner and/or its affiliates, their respective officers, directors, employees  will not be responsible or liable in any manner whatsoever for any loss on account of any such instances as may be sustained by the Participant. Mondelez and/or </w:t>
      </w:r>
      <w:r w:rsidRPr="00152400">
        <w:rPr>
          <w:rFonts w:asciiTheme="minorHAnsi" w:eastAsia="Times New Roman" w:hAnsiTheme="minorHAnsi" w:cstheme="minorHAnsi"/>
          <w:lang w:val="en-GB" w:eastAsia="en-GB"/>
        </w:rPr>
        <w:t>Campaign</w:t>
      </w:r>
      <w:r w:rsidR="009D2E42" w:rsidRPr="00152400">
        <w:rPr>
          <w:rFonts w:asciiTheme="minorHAnsi" w:eastAsia="Times New Roman" w:hAnsiTheme="minorHAnsi" w:cstheme="minorHAnsi"/>
          <w:lang w:val="en-GB" w:eastAsia="en-GB"/>
        </w:rPr>
        <w:t xml:space="preserve"> Partner and/or its affiliates, their respective officers, directors, employees shall have the right at all times to exclude or disregard any entries submitted during any period where a security breach or data/entry loss or any other loss occurs.</w:t>
      </w:r>
    </w:p>
    <w:p w14:paraId="0EC4C7DD" w14:textId="77777777" w:rsidR="002C36D8" w:rsidRPr="00152400" w:rsidRDefault="002C36D8" w:rsidP="00771B58">
      <w:pPr>
        <w:pStyle w:val="ListParagraph"/>
        <w:rPr>
          <w:rFonts w:asciiTheme="minorHAnsi" w:eastAsia="Times New Roman" w:hAnsiTheme="minorHAnsi" w:cstheme="minorHAnsi"/>
          <w:lang w:val="en-GB" w:eastAsia="en-GB"/>
        </w:rPr>
      </w:pPr>
    </w:p>
    <w:p w14:paraId="4D534682" w14:textId="19590300" w:rsidR="002C36D8" w:rsidRPr="00152400" w:rsidRDefault="002C36D8"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Additional </w:t>
      </w:r>
      <w:r w:rsidRPr="00577D55">
        <w:rPr>
          <w:rFonts w:asciiTheme="minorHAnsi" w:hAnsiTheme="minorHAnsi" w:cstheme="minorHAnsi"/>
        </w:rPr>
        <w:t>terms</w:t>
      </w:r>
      <w:r w:rsidRPr="00152400">
        <w:rPr>
          <w:rFonts w:asciiTheme="minorHAnsi" w:eastAsia="Times New Roman" w:hAnsiTheme="minorHAnsi" w:cstheme="minorHAnsi"/>
          <w:lang w:val="en-GB" w:eastAsia="en-GB"/>
        </w:rPr>
        <w:t xml:space="preserve"> and conditions relating to </w:t>
      </w:r>
      <w:r w:rsidR="00E71138" w:rsidRPr="00152400">
        <w:rPr>
          <w:rFonts w:asciiTheme="minorHAnsi" w:eastAsia="Times New Roman" w:hAnsiTheme="minorHAnsi" w:cstheme="minorHAnsi"/>
          <w:lang w:val="en-GB" w:eastAsia="en-GB"/>
        </w:rPr>
        <w:t>P</w:t>
      </w:r>
      <w:r w:rsidRPr="00152400">
        <w:rPr>
          <w:rFonts w:asciiTheme="minorHAnsi" w:eastAsia="Times New Roman" w:hAnsiTheme="minorHAnsi" w:cstheme="minorHAnsi"/>
          <w:lang w:val="en-GB" w:eastAsia="en-GB"/>
        </w:rPr>
        <w:t xml:space="preserve">rizes and/or </w:t>
      </w:r>
      <w:r w:rsidR="00E71138" w:rsidRPr="00152400">
        <w:rPr>
          <w:rFonts w:asciiTheme="minorHAnsi" w:eastAsia="Times New Roman" w:hAnsiTheme="minorHAnsi" w:cstheme="minorHAnsi"/>
          <w:lang w:val="en-GB" w:eastAsia="en-GB"/>
        </w:rPr>
        <w:t>C</w:t>
      </w:r>
      <w:r w:rsidRPr="00152400">
        <w:rPr>
          <w:rFonts w:asciiTheme="minorHAnsi" w:eastAsia="Times New Roman" w:hAnsiTheme="minorHAnsi" w:cstheme="minorHAnsi"/>
          <w:lang w:val="en-GB" w:eastAsia="en-GB"/>
        </w:rPr>
        <w:t xml:space="preserve">ampaign related services administered by the Campaign Partner are specified under </w:t>
      </w:r>
      <w:r w:rsidRPr="00577D55">
        <w:rPr>
          <w:rFonts w:asciiTheme="minorHAnsi" w:hAnsiTheme="minorHAnsi" w:cstheme="minorHAnsi"/>
          <w:b/>
          <w:lang w:val="en-GB"/>
        </w:rPr>
        <w:t>Annexure III</w:t>
      </w:r>
      <w:r w:rsidRPr="00152400">
        <w:rPr>
          <w:rFonts w:asciiTheme="minorHAnsi" w:eastAsia="Times New Roman" w:hAnsiTheme="minorHAnsi" w:cstheme="minorHAnsi"/>
          <w:lang w:val="en-GB" w:eastAsia="en-GB"/>
        </w:rPr>
        <w:t xml:space="preserve">. </w:t>
      </w:r>
    </w:p>
    <w:p w14:paraId="2EDB9A4B" w14:textId="77777777" w:rsidR="009D2E42" w:rsidRPr="00152400" w:rsidRDefault="009D2E42" w:rsidP="005005B7">
      <w:pPr>
        <w:jc w:val="both"/>
        <w:outlineLvl w:val="1"/>
        <w:rPr>
          <w:rFonts w:asciiTheme="minorHAnsi" w:eastAsia="Times New Roman" w:hAnsiTheme="minorHAnsi" w:cstheme="minorHAnsi"/>
          <w:b/>
          <w:bCs/>
          <w:lang w:val="en-GB" w:eastAsia="en-GB"/>
        </w:rPr>
      </w:pPr>
    </w:p>
    <w:p w14:paraId="39BB0377" w14:textId="77777777" w:rsidR="009D2E42" w:rsidRPr="00152400" w:rsidRDefault="009D2E42" w:rsidP="003E001C">
      <w:pPr>
        <w:pStyle w:val="ListParagraph"/>
        <w:numPr>
          <w:ilvl w:val="0"/>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b/>
          <w:bCs/>
          <w:lang w:val="en-GB" w:eastAsia="en-GB"/>
        </w:rPr>
        <w:t>MISCELLANEOUS:</w:t>
      </w:r>
    </w:p>
    <w:p w14:paraId="5680CC5D" w14:textId="77777777" w:rsidR="009D2E42" w:rsidRPr="00152400" w:rsidRDefault="009D2E42" w:rsidP="005005B7">
      <w:pPr>
        <w:jc w:val="both"/>
        <w:outlineLvl w:val="1"/>
        <w:rPr>
          <w:rFonts w:asciiTheme="minorHAnsi" w:eastAsia="Times New Roman" w:hAnsiTheme="minorHAnsi" w:cstheme="minorHAnsi"/>
          <w:lang w:val="en-GB" w:eastAsia="en-GB"/>
        </w:rPr>
      </w:pPr>
    </w:p>
    <w:p w14:paraId="35183EE9" w14:textId="3D48A05A" w:rsidR="007731FB" w:rsidRPr="00152400" w:rsidRDefault="00F36066" w:rsidP="00907F5A">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lastRenderedPageBreak/>
        <w:t>This Campaign is being made purely on a "best effort" basis and p</w:t>
      </w:r>
      <w:r w:rsidR="009D2E42" w:rsidRPr="00152400">
        <w:rPr>
          <w:rFonts w:asciiTheme="minorHAnsi" w:eastAsia="Times New Roman" w:hAnsiTheme="minorHAnsi" w:cstheme="minorHAnsi"/>
          <w:lang w:val="en-GB" w:eastAsia="en-GB"/>
        </w:rPr>
        <w:t xml:space="preserve">articipation in </w:t>
      </w:r>
      <w:r w:rsidR="009D2E42" w:rsidRPr="00577D55">
        <w:rPr>
          <w:rFonts w:asciiTheme="minorHAnsi" w:hAnsiTheme="minorHAnsi" w:cstheme="minorHAnsi"/>
        </w:rPr>
        <w:t>this</w:t>
      </w:r>
      <w:r w:rsidR="009D2E42" w:rsidRPr="00152400">
        <w:rPr>
          <w:rFonts w:asciiTheme="minorHAnsi" w:eastAsia="Times New Roman" w:hAnsiTheme="minorHAnsi" w:cstheme="minorHAnsi"/>
          <w:lang w:val="en-GB" w:eastAsia="en-GB"/>
        </w:rPr>
        <w:t xml:space="preserve"> Campaign is at your sole discretion and on a voluntary basis. </w:t>
      </w:r>
    </w:p>
    <w:p w14:paraId="66107A61" w14:textId="77777777" w:rsidR="007731FB" w:rsidRPr="00152400" w:rsidRDefault="007731FB" w:rsidP="00A34EE3">
      <w:pPr>
        <w:pStyle w:val="ListParagraph"/>
        <w:ind w:left="567"/>
        <w:jc w:val="both"/>
        <w:rPr>
          <w:rFonts w:asciiTheme="minorHAnsi" w:eastAsia="Times New Roman" w:hAnsiTheme="minorHAnsi" w:cstheme="minorHAnsi"/>
          <w:lang w:val="en-GB" w:eastAsia="en-GB"/>
        </w:rPr>
      </w:pPr>
    </w:p>
    <w:p w14:paraId="262CE759" w14:textId="46868053" w:rsidR="009D2E42" w:rsidRPr="00152400" w:rsidRDefault="00BE6BF9"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If there are any Government restrictions </w:t>
      </w:r>
      <w:r w:rsidR="00B622F3" w:rsidRPr="00152400">
        <w:rPr>
          <w:rFonts w:asciiTheme="minorHAnsi" w:eastAsia="Times New Roman" w:hAnsiTheme="minorHAnsi" w:cstheme="minorHAnsi"/>
          <w:lang w:val="en-GB" w:eastAsia="en-GB"/>
        </w:rPr>
        <w:t xml:space="preserve">imposed on movement of people, operation of outlets, transportation or any other aspect which may impact the operation of the Campaign as usually planned, Mondelez and the Campaign </w:t>
      </w:r>
      <w:r w:rsidR="001C6135" w:rsidRPr="00152400">
        <w:rPr>
          <w:rFonts w:asciiTheme="minorHAnsi" w:eastAsia="Times New Roman" w:hAnsiTheme="minorHAnsi" w:cstheme="minorHAnsi"/>
          <w:lang w:val="en-GB" w:eastAsia="en-GB"/>
        </w:rPr>
        <w:t xml:space="preserve">Partner </w:t>
      </w:r>
      <w:r w:rsidR="00B622F3" w:rsidRPr="00152400">
        <w:rPr>
          <w:rFonts w:asciiTheme="minorHAnsi" w:eastAsia="Times New Roman" w:hAnsiTheme="minorHAnsi" w:cstheme="minorHAnsi"/>
          <w:lang w:val="en-GB" w:eastAsia="en-GB"/>
        </w:rPr>
        <w:t>cannot be held liable due to such restrictions</w:t>
      </w:r>
      <w:r w:rsidR="007731FB" w:rsidRPr="00152400">
        <w:rPr>
          <w:rFonts w:asciiTheme="minorHAnsi" w:eastAsia="Times New Roman" w:hAnsiTheme="minorHAnsi" w:cstheme="minorHAnsi"/>
          <w:lang w:val="en-GB" w:eastAsia="en-GB"/>
        </w:rPr>
        <w:t xml:space="preserve"> including for inability to provide the Prizes or changing the Prizes due to such restrictions</w:t>
      </w:r>
      <w:r w:rsidR="00B622F3" w:rsidRPr="00152400">
        <w:rPr>
          <w:rFonts w:asciiTheme="minorHAnsi" w:eastAsia="Times New Roman" w:hAnsiTheme="minorHAnsi" w:cstheme="minorHAnsi"/>
          <w:lang w:val="en-GB" w:eastAsia="en-GB"/>
        </w:rPr>
        <w:t xml:space="preserve">. Any delay or </w:t>
      </w:r>
      <w:r w:rsidR="001C6135" w:rsidRPr="00152400">
        <w:rPr>
          <w:rFonts w:asciiTheme="minorHAnsi" w:eastAsia="Times New Roman" w:hAnsiTheme="minorHAnsi" w:cstheme="minorHAnsi"/>
          <w:lang w:val="en-GB" w:eastAsia="en-GB"/>
        </w:rPr>
        <w:t>in</w:t>
      </w:r>
      <w:r w:rsidR="00B622F3" w:rsidRPr="00152400">
        <w:rPr>
          <w:rFonts w:asciiTheme="minorHAnsi" w:eastAsia="Times New Roman" w:hAnsiTheme="minorHAnsi" w:cstheme="minorHAnsi"/>
          <w:lang w:val="en-GB" w:eastAsia="en-GB"/>
        </w:rPr>
        <w:t xml:space="preserve">ability to operate the </w:t>
      </w:r>
      <w:r w:rsidR="001C6135" w:rsidRPr="00152400">
        <w:rPr>
          <w:rFonts w:asciiTheme="minorHAnsi" w:eastAsia="Times New Roman" w:hAnsiTheme="minorHAnsi" w:cstheme="minorHAnsi"/>
          <w:lang w:val="en-GB" w:eastAsia="en-GB"/>
        </w:rPr>
        <w:t xml:space="preserve">Campaign </w:t>
      </w:r>
      <w:r w:rsidR="00B622F3" w:rsidRPr="00152400">
        <w:rPr>
          <w:rFonts w:asciiTheme="minorHAnsi" w:eastAsia="Times New Roman" w:hAnsiTheme="minorHAnsi" w:cstheme="minorHAnsi"/>
          <w:lang w:val="en-GB" w:eastAsia="en-GB"/>
        </w:rPr>
        <w:t xml:space="preserve">in that regard will be treated as </w:t>
      </w:r>
      <w:r w:rsidR="001C6135" w:rsidRPr="00152400">
        <w:rPr>
          <w:rFonts w:asciiTheme="minorHAnsi" w:eastAsia="Times New Roman" w:hAnsiTheme="minorHAnsi" w:cstheme="minorHAnsi"/>
          <w:lang w:val="en-GB" w:eastAsia="en-GB"/>
        </w:rPr>
        <w:t>a Force Majeure Event</w:t>
      </w:r>
      <w:r w:rsidR="004C7DDA" w:rsidRPr="00152400">
        <w:rPr>
          <w:rFonts w:asciiTheme="minorHAnsi" w:eastAsia="Times New Roman" w:hAnsiTheme="minorHAnsi" w:cstheme="minorHAnsi"/>
          <w:lang w:val="en-GB" w:eastAsia="en-GB"/>
        </w:rPr>
        <w:t xml:space="preserve"> (defined below)</w:t>
      </w:r>
      <w:r w:rsidR="00B622F3"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w:t>
      </w:r>
      <w:r w:rsidR="00B622F3" w:rsidRPr="00152400">
        <w:rPr>
          <w:rFonts w:asciiTheme="minorHAnsi" w:eastAsia="Times New Roman" w:hAnsiTheme="minorHAnsi" w:cstheme="minorHAnsi"/>
          <w:lang w:val="en-GB" w:eastAsia="en-GB"/>
        </w:rPr>
        <w:t xml:space="preserve"> In the event of any directions of the Government applicable for consumers</w:t>
      </w:r>
      <w:r w:rsidR="007731FB" w:rsidRPr="00152400">
        <w:rPr>
          <w:rFonts w:asciiTheme="minorHAnsi" w:eastAsia="Times New Roman" w:hAnsiTheme="minorHAnsi" w:cstheme="minorHAnsi"/>
          <w:lang w:val="en-GB" w:eastAsia="en-GB"/>
        </w:rPr>
        <w:t>/Participants/Prize Winners</w:t>
      </w:r>
      <w:r w:rsidR="00B622F3" w:rsidRPr="00152400">
        <w:rPr>
          <w:rFonts w:asciiTheme="minorHAnsi" w:eastAsia="Times New Roman" w:hAnsiTheme="minorHAnsi" w:cstheme="minorHAnsi"/>
          <w:lang w:val="en-GB" w:eastAsia="en-GB"/>
        </w:rPr>
        <w:t xml:space="preserve">, </w:t>
      </w:r>
      <w:proofErr w:type="gramStart"/>
      <w:r w:rsidR="00B622F3" w:rsidRPr="00152400">
        <w:rPr>
          <w:rFonts w:asciiTheme="minorHAnsi" w:eastAsia="Times New Roman" w:hAnsiTheme="minorHAnsi" w:cstheme="minorHAnsi"/>
          <w:lang w:val="en-GB" w:eastAsia="en-GB"/>
        </w:rPr>
        <w:t>You</w:t>
      </w:r>
      <w:proofErr w:type="gramEnd"/>
      <w:r w:rsidR="00B622F3" w:rsidRPr="00152400">
        <w:rPr>
          <w:rFonts w:asciiTheme="minorHAnsi" w:eastAsia="Times New Roman" w:hAnsiTheme="minorHAnsi" w:cstheme="minorHAnsi"/>
          <w:lang w:val="en-GB" w:eastAsia="en-GB"/>
        </w:rPr>
        <w:t xml:space="preserve"> shall ensure due compliance to the same and Mondelez </w:t>
      </w:r>
      <w:r w:rsidR="007731FB" w:rsidRPr="00152400">
        <w:rPr>
          <w:rFonts w:asciiTheme="minorHAnsi" w:eastAsia="Times New Roman" w:hAnsiTheme="minorHAnsi" w:cstheme="minorHAnsi"/>
          <w:lang w:val="en-GB" w:eastAsia="en-GB"/>
        </w:rPr>
        <w:t>and/</w:t>
      </w:r>
      <w:r w:rsidR="00B622F3" w:rsidRPr="00152400">
        <w:rPr>
          <w:rFonts w:asciiTheme="minorHAnsi" w:eastAsia="Times New Roman" w:hAnsiTheme="minorHAnsi" w:cstheme="minorHAnsi"/>
          <w:lang w:val="en-GB" w:eastAsia="en-GB"/>
        </w:rPr>
        <w:t>or the Campaign Partner cannot be held liable for any non</w:t>
      </w:r>
      <w:r w:rsidR="007731FB" w:rsidRPr="00152400">
        <w:rPr>
          <w:rFonts w:asciiTheme="minorHAnsi" w:eastAsia="Times New Roman" w:hAnsiTheme="minorHAnsi" w:cstheme="minorHAnsi"/>
          <w:lang w:val="en-GB" w:eastAsia="en-GB"/>
        </w:rPr>
        <w:t>-</w:t>
      </w:r>
      <w:r w:rsidR="00B622F3" w:rsidRPr="00152400">
        <w:rPr>
          <w:rFonts w:asciiTheme="minorHAnsi" w:eastAsia="Times New Roman" w:hAnsiTheme="minorHAnsi" w:cstheme="minorHAnsi"/>
          <w:lang w:val="en-GB" w:eastAsia="en-GB"/>
        </w:rPr>
        <w:t>compliance in that regard</w:t>
      </w:r>
      <w:r w:rsidR="009D2E42" w:rsidRPr="00152400">
        <w:rPr>
          <w:rFonts w:asciiTheme="minorHAnsi" w:eastAsia="Times New Roman" w:hAnsiTheme="minorHAnsi" w:cstheme="minorHAnsi"/>
          <w:lang w:val="en-GB" w:eastAsia="en-GB"/>
        </w:rPr>
        <w:t>.</w:t>
      </w:r>
    </w:p>
    <w:p w14:paraId="23B419D3" w14:textId="77777777" w:rsidR="009D2E42" w:rsidRPr="00152400" w:rsidRDefault="009D2E42" w:rsidP="005005B7">
      <w:pPr>
        <w:jc w:val="both"/>
        <w:outlineLvl w:val="1"/>
        <w:rPr>
          <w:rFonts w:asciiTheme="minorHAnsi" w:eastAsia="Times New Roman" w:hAnsiTheme="minorHAnsi" w:cstheme="minorHAnsi"/>
          <w:lang w:val="en-GB" w:eastAsia="en-GB"/>
        </w:rPr>
      </w:pPr>
    </w:p>
    <w:p w14:paraId="4F4F7AFC" w14:textId="30F5D109"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You agree </w:t>
      </w:r>
      <w:r w:rsidRPr="00577D55">
        <w:rPr>
          <w:rFonts w:asciiTheme="minorHAnsi" w:hAnsiTheme="minorHAnsi" w:cstheme="minorHAnsi"/>
        </w:rPr>
        <w:t>that</w:t>
      </w:r>
      <w:r w:rsidRPr="00152400">
        <w:rPr>
          <w:rFonts w:asciiTheme="minorHAnsi" w:eastAsia="Times New Roman" w:hAnsiTheme="minorHAnsi" w:cstheme="minorHAnsi"/>
          <w:lang w:val="en-GB" w:eastAsia="en-GB"/>
        </w:rPr>
        <w:t xml:space="preserve"> all decisions related to the Campaign </w:t>
      </w:r>
      <w:r w:rsidR="00F12BB8" w:rsidRPr="00152400">
        <w:rPr>
          <w:rFonts w:asciiTheme="minorHAnsi" w:eastAsia="Times New Roman" w:hAnsiTheme="minorHAnsi" w:cstheme="minorHAnsi"/>
          <w:lang w:val="en-GB" w:eastAsia="en-GB"/>
        </w:rPr>
        <w:t xml:space="preserve">made by Us </w:t>
      </w:r>
      <w:r w:rsidRPr="00152400">
        <w:rPr>
          <w:rFonts w:asciiTheme="minorHAnsi" w:eastAsia="Times New Roman" w:hAnsiTheme="minorHAnsi" w:cstheme="minorHAnsi"/>
          <w:lang w:val="en-GB" w:eastAsia="en-GB"/>
        </w:rPr>
        <w:t xml:space="preserve">are final and binding on You. Failure by </w:t>
      </w:r>
      <w:r w:rsidR="00A264C2" w:rsidRPr="00152400">
        <w:rPr>
          <w:rFonts w:asciiTheme="minorHAnsi" w:eastAsia="Times New Roman" w:hAnsiTheme="minorHAnsi" w:cstheme="minorHAnsi"/>
          <w:lang w:val="en-GB" w:eastAsia="en-GB"/>
        </w:rPr>
        <w:t xml:space="preserve">Mondelez and/pr Campaign </w:t>
      </w:r>
      <w:r w:rsidRPr="00152400">
        <w:rPr>
          <w:rFonts w:asciiTheme="minorHAnsi" w:hAnsiTheme="minorHAnsi" w:cstheme="minorHAnsi"/>
        </w:rPr>
        <w:t>Partner</w:t>
      </w:r>
      <w:r w:rsidRPr="00152400">
        <w:rPr>
          <w:rFonts w:asciiTheme="minorHAnsi" w:eastAsia="Times New Roman" w:hAnsiTheme="minorHAnsi" w:cstheme="minorHAnsi"/>
          <w:lang w:val="en-GB" w:eastAsia="en-GB"/>
        </w:rPr>
        <w:t xml:space="preserve"> to enforce any of these T&amp;Cs in any instance shall not be deemed to be a waiver of the T&amp;Cs and shall not give rise to any claim by any person. </w:t>
      </w:r>
    </w:p>
    <w:p w14:paraId="372DEC64" w14:textId="77777777" w:rsidR="009D2E42" w:rsidRPr="00152400" w:rsidRDefault="009D2E42" w:rsidP="005005B7">
      <w:pPr>
        <w:jc w:val="both"/>
        <w:outlineLvl w:val="1"/>
        <w:rPr>
          <w:rFonts w:asciiTheme="minorHAnsi" w:eastAsia="Times New Roman" w:hAnsiTheme="minorHAnsi" w:cstheme="minorHAnsi"/>
          <w:lang w:val="en-GB" w:eastAsia="en-GB"/>
        </w:rPr>
      </w:pPr>
    </w:p>
    <w:p w14:paraId="77D27FCE" w14:textId="6279E9C6"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We will not be liable for any costs incurred by You in connection with Your participation in the Campaign. Announcements and information about the Campaign shall be posted on </w:t>
      </w:r>
      <w:r w:rsidR="00215221" w:rsidRPr="00577D55">
        <w:rPr>
          <w:rFonts w:asciiTheme="minorHAnsi" w:hAnsiTheme="minorHAnsi" w:cstheme="minorHAnsi"/>
        </w:rPr>
        <w:t>the same page where these T&amp;Cs are posted.</w:t>
      </w:r>
    </w:p>
    <w:p w14:paraId="617E0CFA" w14:textId="77777777" w:rsidR="009D2E42" w:rsidRPr="00152400" w:rsidRDefault="009D2E42" w:rsidP="005005B7">
      <w:pPr>
        <w:jc w:val="both"/>
        <w:outlineLvl w:val="1"/>
        <w:rPr>
          <w:rFonts w:asciiTheme="minorHAnsi" w:eastAsia="Times New Roman" w:hAnsiTheme="minorHAnsi" w:cstheme="minorHAnsi"/>
          <w:lang w:val="en-GB" w:eastAsia="en-GB"/>
        </w:rPr>
      </w:pPr>
    </w:p>
    <w:p w14:paraId="3BC4B880" w14:textId="40943DAC" w:rsidR="00E86CD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For any disputes, complaints, queries pertaining to this Campaign</w:t>
      </w:r>
      <w:r w:rsidR="007E4D3E" w:rsidRPr="00152400">
        <w:rPr>
          <w:rFonts w:asciiTheme="minorHAnsi" w:eastAsia="Times New Roman" w:hAnsiTheme="minorHAnsi" w:cstheme="minorHAnsi"/>
          <w:lang w:val="en-GB" w:eastAsia="en-GB"/>
        </w:rPr>
        <w:t xml:space="preserve"> or Mondelez Products</w:t>
      </w:r>
      <w:r w:rsidR="00C34CF6" w:rsidRPr="00152400">
        <w:rPr>
          <w:rFonts w:asciiTheme="minorHAnsi" w:eastAsia="Times New Roman" w:hAnsiTheme="minorHAnsi" w:cstheme="minorHAnsi"/>
          <w:lang w:val="en-GB" w:eastAsia="en-GB"/>
        </w:rPr>
        <w:t xml:space="preserve"> (defined below)</w:t>
      </w:r>
      <w:r w:rsidRPr="00152400">
        <w:rPr>
          <w:rFonts w:asciiTheme="minorHAnsi" w:eastAsia="Times New Roman" w:hAnsiTheme="minorHAnsi" w:cstheme="minorHAnsi"/>
          <w:lang w:val="en-GB" w:eastAsia="en-GB"/>
        </w:rPr>
        <w:t xml:space="preserve">, please reach out to the us on 1800 22 7080 </w:t>
      </w:r>
      <w:r w:rsidR="007E4D3E" w:rsidRPr="00577D55">
        <w:rPr>
          <w:rFonts w:asciiTheme="minorHAnsi" w:eastAsia="Times New Roman" w:hAnsiTheme="minorHAnsi" w:cstheme="minorHAnsi"/>
          <w:lang w:eastAsia="en-GB"/>
        </w:rPr>
        <w:t xml:space="preserve">or suggestions@mdlzindia.com </w:t>
      </w:r>
      <w:r w:rsidRPr="00152400">
        <w:rPr>
          <w:rFonts w:asciiTheme="minorHAnsi" w:eastAsia="Times New Roman" w:hAnsiTheme="minorHAnsi" w:cstheme="minorHAnsi"/>
          <w:lang w:val="en-GB" w:eastAsia="en-GB"/>
        </w:rPr>
        <w:t xml:space="preserve">no later </w:t>
      </w:r>
      <w:proofErr w:type="spellStart"/>
      <w:r w:rsidRPr="00152400">
        <w:rPr>
          <w:rFonts w:asciiTheme="minorHAnsi" w:eastAsia="Times New Roman" w:hAnsiTheme="minorHAnsi" w:cstheme="minorHAnsi"/>
          <w:lang w:val="en-GB" w:eastAsia="en-GB"/>
        </w:rPr>
        <w:t>that</w:t>
      </w:r>
      <w:proofErr w:type="spellEnd"/>
      <w:r w:rsidRPr="00152400">
        <w:rPr>
          <w:rFonts w:asciiTheme="minorHAnsi" w:eastAsia="Times New Roman" w:hAnsiTheme="minorHAnsi" w:cstheme="minorHAnsi"/>
          <w:lang w:val="en-GB" w:eastAsia="en-GB"/>
        </w:rPr>
        <w:t xml:space="preserve"> 7 working days from the completion of the </w:t>
      </w:r>
      <w:r w:rsidRPr="00577D55">
        <w:rPr>
          <w:rFonts w:asciiTheme="minorHAnsi" w:hAnsiTheme="minorHAnsi" w:cstheme="minorHAnsi"/>
        </w:rPr>
        <w:t>Campaign</w:t>
      </w:r>
      <w:r w:rsidRPr="00152400">
        <w:rPr>
          <w:rFonts w:asciiTheme="minorHAnsi" w:eastAsia="Times New Roman" w:hAnsiTheme="minorHAnsi" w:cstheme="minorHAnsi"/>
          <w:lang w:val="en-GB" w:eastAsia="en-GB"/>
        </w:rPr>
        <w:t xml:space="preserve">. Failure to do so </w:t>
      </w:r>
      <w:r w:rsidR="00C147A6" w:rsidRPr="00152400">
        <w:rPr>
          <w:rFonts w:asciiTheme="minorHAnsi" w:eastAsia="Times New Roman" w:hAnsiTheme="minorHAnsi" w:cstheme="minorHAnsi"/>
          <w:lang w:val="en-GB" w:eastAsia="en-GB"/>
        </w:rPr>
        <w:t xml:space="preserve">will </w:t>
      </w:r>
      <w:r w:rsidRPr="00152400">
        <w:rPr>
          <w:rFonts w:asciiTheme="minorHAnsi" w:eastAsia="Times New Roman" w:hAnsiTheme="minorHAnsi" w:cstheme="minorHAnsi"/>
          <w:lang w:val="en-GB" w:eastAsia="en-GB"/>
        </w:rPr>
        <w:t xml:space="preserve">tantamount to the expiry of any claims in connection with the Campaign submitted by a person. </w:t>
      </w:r>
      <w:r w:rsidR="007E4D3E" w:rsidRPr="00152400">
        <w:rPr>
          <w:rFonts w:asciiTheme="minorHAnsi" w:eastAsia="Times New Roman" w:hAnsiTheme="minorHAnsi" w:cstheme="minorHAnsi"/>
          <w:lang w:val="en-GB" w:eastAsia="en-GB"/>
        </w:rPr>
        <w:t xml:space="preserve">For any complaints and grievances relating to </w:t>
      </w:r>
      <w:r w:rsidR="00C34CF6" w:rsidRPr="00152400">
        <w:rPr>
          <w:rFonts w:asciiTheme="minorHAnsi" w:eastAsia="Times New Roman" w:hAnsiTheme="minorHAnsi" w:cstheme="minorHAnsi"/>
          <w:lang w:val="en-GB" w:eastAsia="en-GB"/>
        </w:rPr>
        <w:t>P</w:t>
      </w:r>
      <w:r w:rsidR="007E4D3E" w:rsidRPr="00152400">
        <w:rPr>
          <w:rFonts w:asciiTheme="minorHAnsi" w:eastAsia="Times New Roman" w:hAnsiTheme="minorHAnsi" w:cstheme="minorHAnsi"/>
          <w:lang w:val="en-GB" w:eastAsia="en-GB"/>
        </w:rPr>
        <w:t xml:space="preserve">roducts or services or </w:t>
      </w:r>
      <w:r w:rsidR="00C147A6" w:rsidRPr="00152400">
        <w:rPr>
          <w:rFonts w:asciiTheme="minorHAnsi" w:eastAsia="Times New Roman" w:hAnsiTheme="minorHAnsi" w:cstheme="minorHAnsi"/>
          <w:lang w:val="en-GB" w:eastAsia="en-GB"/>
        </w:rPr>
        <w:t>P</w:t>
      </w:r>
      <w:r w:rsidR="007E4D3E" w:rsidRPr="00152400">
        <w:rPr>
          <w:rFonts w:asciiTheme="minorHAnsi" w:eastAsia="Times New Roman" w:hAnsiTheme="minorHAnsi" w:cstheme="minorHAnsi"/>
          <w:lang w:val="en-GB" w:eastAsia="en-GB"/>
        </w:rPr>
        <w:t xml:space="preserve">rizes provided by any of our Campaign Partners, Mondelez will not have any liability or responsibility regarding the same. Complaints in relation to such </w:t>
      </w:r>
      <w:r w:rsidR="00C34CF6" w:rsidRPr="00152400">
        <w:rPr>
          <w:rFonts w:asciiTheme="minorHAnsi" w:eastAsia="Times New Roman" w:hAnsiTheme="minorHAnsi" w:cstheme="minorHAnsi"/>
          <w:lang w:val="en-GB" w:eastAsia="en-GB"/>
        </w:rPr>
        <w:t>P</w:t>
      </w:r>
      <w:r w:rsidR="007E4D3E" w:rsidRPr="00152400">
        <w:rPr>
          <w:rFonts w:asciiTheme="minorHAnsi" w:eastAsia="Times New Roman" w:hAnsiTheme="minorHAnsi" w:cstheme="minorHAnsi"/>
          <w:lang w:val="en-GB" w:eastAsia="en-GB"/>
        </w:rPr>
        <w:t xml:space="preserve">roducts or services or </w:t>
      </w:r>
      <w:r w:rsidR="00C147A6" w:rsidRPr="00152400">
        <w:rPr>
          <w:rFonts w:asciiTheme="minorHAnsi" w:eastAsia="Times New Roman" w:hAnsiTheme="minorHAnsi" w:cstheme="minorHAnsi"/>
          <w:lang w:val="en-GB" w:eastAsia="en-GB"/>
        </w:rPr>
        <w:t>P</w:t>
      </w:r>
      <w:r w:rsidR="007E4D3E" w:rsidRPr="00152400">
        <w:rPr>
          <w:rFonts w:asciiTheme="minorHAnsi" w:eastAsia="Times New Roman" w:hAnsiTheme="minorHAnsi" w:cstheme="minorHAnsi"/>
          <w:lang w:val="en-GB" w:eastAsia="en-GB"/>
        </w:rPr>
        <w:t>rizes provided by the Campaign Partner should be referred to</w:t>
      </w:r>
      <w:r w:rsidR="00B335A8" w:rsidRPr="00152400">
        <w:rPr>
          <w:rFonts w:asciiTheme="minorHAnsi" w:eastAsia="Times New Roman" w:hAnsiTheme="minorHAnsi" w:cstheme="minorHAnsi"/>
          <w:lang w:val="en-GB" w:eastAsia="en-GB"/>
        </w:rPr>
        <w:t xml:space="preserve"> </w:t>
      </w:r>
      <w:r w:rsidR="00215221" w:rsidRPr="00152400">
        <w:rPr>
          <w:rFonts w:asciiTheme="minorHAnsi" w:eastAsia="Times New Roman" w:hAnsiTheme="minorHAnsi" w:cstheme="minorHAnsi"/>
          <w:lang w:val="en-GB" w:eastAsia="en-GB"/>
        </w:rPr>
        <w:t>contact details given in Annexure III</w:t>
      </w:r>
    </w:p>
    <w:p w14:paraId="6C4D22F0" w14:textId="77777777" w:rsidR="009D2E42" w:rsidRPr="00152400" w:rsidRDefault="009D2E42" w:rsidP="005005B7">
      <w:pPr>
        <w:jc w:val="both"/>
        <w:outlineLvl w:val="1"/>
        <w:rPr>
          <w:rFonts w:asciiTheme="minorHAnsi" w:eastAsia="Times New Roman" w:hAnsiTheme="minorHAnsi" w:cstheme="minorHAnsi"/>
          <w:lang w:val="en-GB" w:eastAsia="en-GB"/>
        </w:rPr>
      </w:pPr>
    </w:p>
    <w:p w14:paraId="66422FF8" w14:textId="10B90518"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If </w:t>
      </w:r>
      <w:r w:rsidR="00D064B6" w:rsidRPr="00152400">
        <w:rPr>
          <w:rFonts w:asciiTheme="minorHAnsi" w:eastAsia="Times New Roman" w:hAnsiTheme="minorHAnsi" w:cstheme="minorHAnsi"/>
          <w:lang w:val="en-GB" w:eastAsia="en-GB"/>
        </w:rPr>
        <w:t>Y</w:t>
      </w:r>
      <w:r w:rsidRPr="00152400">
        <w:rPr>
          <w:rFonts w:asciiTheme="minorHAnsi" w:eastAsia="Times New Roman" w:hAnsiTheme="minorHAnsi" w:cstheme="minorHAnsi"/>
          <w:lang w:val="en-GB" w:eastAsia="en-GB"/>
        </w:rPr>
        <w:t xml:space="preserve">ou are </w:t>
      </w:r>
      <w:r w:rsidRPr="00577D55">
        <w:rPr>
          <w:rFonts w:asciiTheme="minorHAnsi" w:hAnsiTheme="minorHAnsi" w:cstheme="minorHAnsi"/>
        </w:rPr>
        <w:t>dissatisfied</w:t>
      </w:r>
      <w:r w:rsidRPr="00152400">
        <w:rPr>
          <w:rFonts w:asciiTheme="minorHAnsi" w:eastAsia="Times New Roman" w:hAnsiTheme="minorHAnsi" w:cstheme="minorHAnsi"/>
          <w:lang w:val="en-GB" w:eastAsia="en-GB"/>
        </w:rPr>
        <w:t xml:space="preserve"> with the Campaign or</w:t>
      </w:r>
      <w:r w:rsidR="00D064B6" w:rsidRPr="00152400">
        <w:rPr>
          <w:rFonts w:asciiTheme="minorHAnsi" w:eastAsia="Times New Roman" w:hAnsiTheme="minorHAnsi" w:cstheme="minorHAnsi"/>
          <w:lang w:val="en-GB" w:eastAsia="en-GB"/>
        </w:rPr>
        <w:t xml:space="preserve"> any aspect of the Campaign including</w:t>
      </w:r>
      <w:r w:rsidRPr="00152400">
        <w:rPr>
          <w:rFonts w:asciiTheme="minorHAnsi" w:eastAsia="Times New Roman" w:hAnsiTheme="minorHAnsi" w:cstheme="minorHAnsi"/>
          <w:lang w:val="en-GB" w:eastAsia="en-GB"/>
        </w:rPr>
        <w:t xml:space="preserve"> the Campaign rules</w:t>
      </w:r>
      <w:r w:rsidR="00D064B6"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any content</w:t>
      </w:r>
      <w:r w:rsidR="00D064B6"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any requirements of the Campaign form, the materials available related thereto, these T&amp;Cs,</w:t>
      </w:r>
      <w:r w:rsidR="00D064B6" w:rsidRPr="00152400">
        <w:rPr>
          <w:rFonts w:asciiTheme="minorHAnsi" w:eastAsia="Times New Roman" w:hAnsiTheme="minorHAnsi" w:cstheme="minorHAnsi"/>
          <w:lang w:val="en-GB" w:eastAsia="en-GB"/>
        </w:rPr>
        <w:t xml:space="preserve"> etc. ,</w:t>
      </w:r>
      <w:r w:rsidRPr="00152400">
        <w:rPr>
          <w:rFonts w:asciiTheme="minorHAnsi" w:eastAsia="Times New Roman" w:hAnsiTheme="minorHAnsi" w:cstheme="minorHAnsi"/>
          <w:lang w:val="en-GB" w:eastAsia="en-GB"/>
        </w:rPr>
        <w:t xml:space="preserve"> </w:t>
      </w:r>
      <w:r w:rsidR="00D064B6" w:rsidRPr="00152400">
        <w:rPr>
          <w:rFonts w:asciiTheme="minorHAnsi" w:eastAsia="Times New Roman" w:hAnsiTheme="minorHAnsi" w:cstheme="minorHAnsi"/>
          <w:lang w:val="en-GB" w:eastAsia="en-GB"/>
        </w:rPr>
        <w:t xml:space="preserve">Your </w:t>
      </w:r>
      <w:r w:rsidRPr="00152400">
        <w:rPr>
          <w:rFonts w:asciiTheme="minorHAnsi" w:eastAsia="Times New Roman" w:hAnsiTheme="minorHAnsi" w:cstheme="minorHAnsi"/>
          <w:lang w:val="en-GB" w:eastAsia="en-GB"/>
        </w:rPr>
        <w:t>sole and exclusive remedy is to not participate in the Campaign.</w:t>
      </w:r>
    </w:p>
    <w:p w14:paraId="143734C2" w14:textId="77777777" w:rsidR="009D2E42" w:rsidRPr="00152400" w:rsidRDefault="009D2E42" w:rsidP="005005B7">
      <w:pPr>
        <w:jc w:val="both"/>
        <w:outlineLvl w:val="1"/>
        <w:rPr>
          <w:rFonts w:asciiTheme="minorHAnsi" w:eastAsia="Times New Roman" w:hAnsiTheme="minorHAnsi" w:cstheme="minorHAnsi"/>
          <w:lang w:val="en-GB" w:eastAsia="en-GB"/>
        </w:rPr>
      </w:pPr>
    </w:p>
    <w:p w14:paraId="24EFAD07" w14:textId="77777777"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If a person </w:t>
      </w:r>
      <w:r w:rsidRPr="00577D55">
        <w:rPr>
          <w:rFonts w:asciiTheme="minorHAnsi" w:hAnsiTheme="minorHAnsi" w:cstheme="minorHAnsi"/>
        </w:rPr>
        <w:t>chooses</w:t>
      </w:r>
      <w:r w:rsidRPr="00152400">
        <w:rPr>
          <w:rFonts w:asciiTheme="minorHAnsi" w:eastAsia="Times New Roman" w:hAnsiTheme="minorHAnsi" w:cstheme="minorHAnsi"/>
          <w:lang w:val="en-GB" w:eastAsia="en-GB"/>
        </w:rPr>
        <w:t xml:space="preserve"> to access this Campaign from outside India, he/she shall do so on his/her own initiative and shall be responsible for compliance with applicable local laws of the country.</w:t>
      </w:r>
    </w:p>
    <w:p w14:paraId="19CDA203" w14:textId="77777777" w:rsidR="009D2E42" w:rsidRPr="00152400" w:rsidRDefault="009D2E42" w:rsidP="005005B7">
      <w:pPr>
        <w:pStyle w:val="ListParagraph"/>
        <w:ind w:left="0"/>
        <w:jc w:val="both"/>
        <w:rPr>
          <w:rFonts w:asciiTheme="minorHAnsi" w:eastAsia="Times New Roman" w:hAnsiTheme="minorHAnsi" w:cstheme="minorHAnsi"/>
          <w:lang w:val="en-GB" w:eastAsia="en-GB"/>
        </w:rPr>
      </w:pPr>
    </w:p>
    <w:p w14:paraId="00CD16F9" w14:textId="122C6B86"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Mondelēz or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accepts no responsibility for late, lost, incomplete, incorrectly submitted, delayed, illegible, corrupted or misdirected entries, loss of SMS, loss of internet connectivity, unique codes, </w:t>
      </w:r>
      <w:r w:rsidRPr="00577D55">
        <w:rPr>
          <w:rFonts w:asciiTheme="minorHAnsi" w:hAnsiTheme="minorHAnsi" w:cstheme="minorHAnsi"/>
        </w:rPr>
        <w:t>documents</w:t>
      </w:r>
      <w:r w:rsidRPr="00152400">
        <w:rPr>
          <w:rFonts w:asciiTheme="minorHAnsi" w:eastAsia="Times New Roman" w:hAnsiTheme="minorHAnsi" w:cstheme="minorHAnsi"/>
          <w:lang w:val="en-GB" w:eastAsia="en-GB"/>
        </w:rPr>
        <w:t xml:space="preserve">, demand drafts, claims or correspondence whether due to error, omission, alteration, tampering, unauthorized data hacking, deletion, theft, destruction, virus attack, transmission interruption, communications failure, hardware failure or otherwise. Mondelēz </w:t>
      </w:r>
      <w:r w:rsidR="00786F91" w:rsidRPr="00152400">
        <w:rPr>
          <w:rFonts w:asciiTheme="minorHAnsi" w:eastAsia="Times New Roman" w:hAnsiTheme="minorHAnsi" w:cstheme="minorHAnsi"/>
          <w:lang w:val="en-GB" w:eastAsia="en-GB"/>
        </w:rPr>
        <w:t>and/</w:t>
      </w:r>
      <w:r w:rsidRPr="00152400">
        <w:rPr>
          <w:rFonts w:asciiTheme="minorHAnsi" w:eastAsia="Times New Roman" w:hAnsiTheme="minorHAnsi" w:cstheme="minorHAnsi"/>
          <w:lang w:val="en-GB" w:eastAsia="en-GB"/>
        </w:rPr>
        <w:t xml:space="preserve">or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shall not be liable for any consequences of user error including (without limitation) costs incurred.</w:t>
      </w:r>
    </w:p>
    <w:p w14:paraId="56F705AE" w14:textId="77777777" w:rsidR="009D2E42" w:rsidRPr="00152400" w:rsidRDefault="009D2E42" w:rsidP="005005B7">
      <w:pPr>
        <w:pStyle w:val="ListParagraph"/>
        <w:ind w:left="0"/>
        <w:jc w:val="both"/>
        <w:rPr>
          <w:rFonts w:asciiTheme="minorHAnsi" w:eastAsia="Times New Roman" w:hAnsiTheme="minorHAnsi" w:cstheme="minorHAnsi"/>
          <w:lang w:val="en-GB" w:eastAsia="en-GB"/>
        </w:rPr>
      </w:pPr>
    </w:p>
    <w:p w14:paraId="751F739E" w14:textId="77777777" w:rsidR="009D2E42" w:rsidRPr="00152400" w:rsidRDefault="009D2E42" w:rsidP="003E001C">
      <w:pPr>
        <w:pStyle w:val="ListParagraph"/>
        <w:numPr>
          <w:ilvl w:val="0"/>
          <w:numId w:val="21"/>
        </w:numPr>
        <w:jc w:val="both"/>
        <w:rPr>
          <w:rFonts w:asciiTheme="minorHAnsi" w:eastAsia="Times New Roman" w:hAnsiTheme="minorHAnsi" w:cstheme="minorHAnsi"/>
          <w:b/>
          <w:lang w:val="en-GB" w:eastAsia="en-GB"/>
        </w:rPr>
      </w:pPr>
      <w:r w:rsidRPr="00152400">
        <w:rPr>
          <w:rFonts w:asciiTheme="minorHAnsi" w:eastAsia="Times New Roman" w:hAnsiTheme="minorHAnsi" w:cstheme="minorHAnsi"/>
          <w:b/>
          <w:lang w:val="en-GB" w:eastAsia="en-GB"/>
        </w:rPr>
        <w:t>INTELLECTUAL PROPERTY RIGHTS:</w:t>
      </w:r>
    </w:p>
    <w:p w14:paraId="52A3658A" w14:textId="77777777" w:rsidR="009D2E42" w:rsidRPr="00152400" w:rsidRDefault="009D2E42" w:rsidP="005005B7">
      <w:pPr>
        <w:jc w:val="both"/>
        <w:outlineLvl w:val="1"/>
        <w:rPr>
          <w:rFonts w:asciiTheme="minorHAnsi" w:eastAsia="Times New Roman" w:hAnsiTheme="minorHAnsi" w:cstheme="minorHAnsi"/>
          <w:lang w:val="en-GB" w:eastAsia="en-GB"/>
        </w:rPr>
      </w:pPr>
    </w:p>
    <w:p w14:paraId="617B43C3" w14:textId="055ADE7B"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All right, title and interest, including but not limited to the intellectual property rights, in the promotional material(s) and all </w:t>
      </w:r>
      <w:r w:rsidRPr="00577D55">
        <w:rPr>
          <w:rFonts w:asciiTheme="minorHAnsi" w:hAnsiTheme="minorHAnsi" w:cstheme="minorHAnsi"/>
        </w:rPr>
        <w:t>Campaign</w:t>
      </w:r>
      <w:r w:rsidRPr="00152400">
        <w:rPr>
          <w:rFonts w:asciiTheme="minorHAnsi" w:eastAsia="Times New Roman" w:hAnsiTheme="minorHAnsi" w:cstheme="minorHAnsi"/>
          <w:lang w:val="en-GB" w:eastAsia="en-GB"/>
        </w:rPr>
        <w:t xml:space="preserve"> related material </w:t>
      </w:r>
      <w:r w:rsidR="009D37AB" w:rsidRPr="00152400">
        <w:rPr>
          <w:rFonts w:asciiTheme="minorHAnsi" w:eastAsia="Times New Roman" w:hAnsiTheme="minorHAnsi" w:cstheme="minorHAnsi"/>
          <w:lang w:val="en-GB" w:eastAsia="en-GB"/>
        </w:rPr>
        <w:t xml:space="preserve">including those submitted by </w:t>
      </w:r>
      <w:r w:rsidR="009D37AB" w:rsidRPr="00152400">
        <w:rPr>
          <w:rFonts w:asciiTheme="minorHAnsi" w:eastAsia="Times New Roman" w:hAnsiTheme="minorHAnsi" w:cstheme="minorHAnsi"/>
          <w:lang w:val="en-GB" w:eastAsia="en-GB"/>
        </w:rPr>
        <w:lastRenderedPageBreak/>
        <w:t xml:space="preserve">Participants </w:t>
      </w:r>
      <w:r w:rsidRPr="00152400">
        <w:rPr>
          <w:rFonts w:asciiTheme="minorHAnsi" w:eastAsia="Times New Roman" w:hAnsiTheme="minorHAnsi" w:cstheme="minorHAnsi"/>
          <w:lang w:val="en-GB" w:eastAsia="en-GB"/>
        </w:rPr>
        <w:t>shall vest solely and exclusively with Mondelez at all times. Mondelez or any person or entity permitted by Mondelez in this regard shall be entitled to use the responses</w:t>
      </w:r>
      <w:r w:rsidR="009D37AB" w:rsidRPr="00152400">
        <w:rPr>
          <w:rFonts w:asciiTheme="minorHAnsi" w:eastAsia="Times New Roman" w:hAnsiTheme="minorHAnsi" w:cstheme="minorHAnsi"/>
          <w:lang w:val="en-GB" w:eastAsia="en-GB"/>
        </w:rPr>
        <w:t>/material</w:t>
      </w:r>
      <w:r w:rsidRPr="00152400">
        <w:rPr>
          <w:rFonts w:asciiTheme="minorHAnsi" w:eastAsia="Times New Roman" w:hAnsiTheme="minorHAnsi" w:cstheme="minorHAnsi"/>
          <w:lang w:val="en-GB" w:eastAsia="en-GB"/>
        </w:rPr>
        <w:t xml:space="preserve"> or any information in connection with the entry</w:t>
      </w:r>
      <w:r w:rsidR="009D37AB"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w:t>
      </w:r>
      <w:r w:rsidR="009D37AB" w:rsidRPr="00152400">
        <w:rPr>
          <w:rFonts w:asciiTheme="minorHAnsi" w:eastAsia="Times New Roman" w:hAnsiTheme="minorHAnsi" w:cstheme="minorHAnsi"/>
          <w:lang w:val="en-GB" w:eastAsia="en-GB"/>
        </w:rPr>
        <w:t xml:space="preserve">received </w:t>
      </w:r>
      <w:r w:rsidRPr="00152400">
        <w:rPr>
          <w:rFonts w:asciiTheme="minorHAnsi" w:eastAsia="Times New Roman" w:hAnsiTheme="minorHAnsi" w:cstheme="minorHAnsi"/>
          <w:lang w:val="en-GB" w:eastAsia="en-GB"/>
        </w:rPr>
        <w:t>in any medi</w:t>
      </w:r>
      <w:r w:rsidR="009D37AB" w:rsidRPr="00152400">
        <w:rPr>
          <w:rFonts w:asciiTheme="minorHAnsi" w:eastAsia="Times New Roman" w:hAnsiTheme="minorHAnsi" w:cstheme="minorHAnsi"/>
          <w:lang w:val="en-GB" w:eastAsia="en-GB"/>
        </w:rPr>
        <w:t>um whatsoever,</w:t>
      </w:r>
      <w:r w:rsidRPr="00152400">
        <w:rPr>
          <w:rFonts w:asciiTheme="minorHAnsi" w:eastAsia="Times New Roman" w:hAnsiTheme="minorHAnsi" w:cstheme="minorHAnsi"/>
          <w:lang w:val="en-GB" w:eastAsia="en-GB"/>
        </w:rPr>
        <w:t xml:space="preserve"> for </w:t>
      </w:r>
      <w:r w:rsidR="009D37AB" w:rsidRPr="00152400">
        <w:rPr>
          <w:rFonts w:asciiTheme="minorHAnsi" w:eastAsia="Times New Roman" w:hAnsiTheme="minorHAnsi" w:cstheme="minorHAnsi"/>
          <w:lang w:val="en-GB" w:eastAsia="en-GB"/>
        </w:rPr>
        <w:t xml:space="preserve">all its </w:t>
      </w:r>
      <w:r w:rsidRPr="00152400">
        <w:rPr>
          <w:rFonts w:asciiTheme="minorHAnsi" w:eastAsia="Times New Roman" w:hAnsiTheme="minorHAnsi" w:cstheme="minorHAnsi"/>
          <w:lang w:val="en-GB" w:eastAsia="en-GB"/>
        </w:rPr>
        <w:t>future promotion</w:t>
      </w:r>
      <w:r w:rsidR="009D37AB" w:rsidRPr="00152400">
        <w:rPr>
          <w:rFonts w:asciiTheme="minorHAnsi" w:eastAsia="Times New Roman" w:hAnsiTheme="minorHAnsi" w:cstheme="minorHAnsi"/>
          <w:lang w:val="en-GB" w:eastAsia="en-GB"/>
        </w:rPr>
        <w:t>s</w:t>
      </w:r>
      <w:r w:rsidRPr="00152400">
        <w:rPr>
          <w:rFonts w:asciiTheme="minorHAnsi" w:eastAsia="Times New Roman" w:hAnsiTheme="minorHAnsi" w:cstheme="minorHAnsi"/>
          <w:lang w:val="en-GB" w:eastAsia="en-GB"/>
        </w:rPr>
        <w:t>, marketing, publicity and</w:t>
      </w:r>
      <w:r w:rsidR="009D37AB" w:rsidRPr="00152400">
        <w:rPr>
          <w:rFonts w:asciiTheme="minorHAnsi" w:eastAsia="Times New Roman" w:hAnsiTheme="minorHAnsi" w:cstheme="minorHAnsi"/>
          <w:lang w:val="en-GB" w:eastAsia="en-GB"/>
        </w:rPr>
        <w:t>/or</w:t>
      </w:r>
      <w:r w:rsidRPr="00152400">
        <w:rPr>
          <w:rFonts w:asciiTheme="minorHAnsi" w:eastAsia="Times New Roman" w:hAnsiTheme="minorHAnsi" w:cstheme="minorHAnsi"/>
          <w:lang w:val="en-GB" w:eastAsia="en-GB"/>
        </w:rPr>
        <w:t xml:space="preserve"> any other purpose, without any permission and or payment to the Participant.</w:t>
      </w:r>
    </w:p>
    <w:p w14:paraId="50E36781" w14:textId="77777777" w:rsidR="009D2E42" w:rsidRPr="00152400" w:rsidRDefault="009D2E42" w:rsidP="005005B7">
      <w:pPr>
        <w:jc w:val="both"/>
        <w:outlineLvl w:val="1"/>
        <w:rPr>
          <w:rFonts w:asciiTheme="minorHAnsi" w:eastAsia="Times New Roman" w:hAnsiTheme="minorHAnsi" w:cstheme="minorHAnsi"/>
          <w:lang w:val="en-GB" w:eastAsia="en-GB"/>
        </w:rPr>
      </w:pPr>
    </w:p>
    <w:p w14:paraId="3F06ADA2" w14:textId="0A15BECC"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If any material is submitted </w:t>
      </w:r>
      <w:r w:rsidRPr="00577D55">
        <w:rPr>
          <w:rFonts w:asciiTheme="minorHAnsi" w:hAnsiTheme="minorHAnsi" w:cstheme="minorHAnsi"/>
        </w:rPr>
        <w:t>in</w:t>
      </w:r>
      <w:r w:rsidRPr="00152400">
        <w:rPr>
          <w:rFonts w:asciiTheme="minorHAnsi" w:eastAsia="Times New Roman" w:hAnsiTheme="minorHAnsi" w:cstheme="minorHAnsi"/>
          <w:lang w:val="en-GB" w:eastAsia="en-GB"/>
        </w:rPr>
        <w:t xml:space="preserve"> connection with the Campaign (whether written, audio, electronic or visual form, or a combination of those) or any photographs, video and/or film footage and/or audio recording </w:t>
      </w:r>
      <w:r w:rsidR="0080010C" w:rsidRPr="00152400">
        <w:rPr>
          <w:rFonts w:asciiTheme="minorHAnsi" w:eastAsia="Times New Roman" w:hAnsiTheme="minorHAnsi" w:cstheme="minorHAnsi"/>
          <w:lang w:val="en-GB" w:eastAsia="en-GB"/>
        </w:rPr>
        <w:t xml:space="preserve">are </w:t>
      </w:r>
      <w:r w:rsidRPr="00152400">
        <w:rPr>
          <w:rFonts w:asciiTheme="minorHAnsi" w:eastAsia="Times New Roman" w:hAnsiTheme="minorHAnsi" w:cstheme="minorHAnsi"/>
          <w:lang w:val="en-GB" w:eastAsia="en-GB"/>
        </w:rPr>
        <w:t xml:space="preserve">taken of </w:t>
      </w:r>
      <w:r w:rsidR="0080010C" w:rsidRPr="00152400">
        <w:rPr>
          <w:rFonts w:asciiTheme="minorHAnsi" w:eastAsia="Times New Roman" w:hAnsiTheme="minorHAnsi" w:cstheme="minorHAnsi"/>
          <w:lang w:val="en-GB" w:eastAsia="en-GB"/>
        </w:rPr>
        <w:t xml:space="preserve">the </w:t>
      </w:r>
      <w:r w:rsidRPr="00152400">
        <w:rPr>
          <w:rFonts w:asciiTheme="minorHAnsi" w:eastAsia="Times New Roman" w:hAnsiTheme="minorHAnsi" w:cstheme="minorHAnsi"/>
          <w:lang w:val="en-GB" w:eastAsia="en-GB"/>
        </w:rPr>
        <w:t>Participants</w:t>
      </w:r>
      <w:r w:rsidR="0080010C" w:rsidRPr="00152400">
        <w:rPr>
          <w:rFonts w:asciiTheme="minorHAnsi" w:eastAsia="Times New Roman" w:hAnsiTheme="minorHAnsi" w:cstheme="minorHAnsi"/>
          <w:lang w:val="en-GB" w:eastAsia="en-GB"/>
        </w:rPr>
        <w:t>, the same</w:t>
      </w:r>
      <w:r w:rsidRPr="00152400">
        <w:rPr>
          <w:rFonts w:asciiTheme="minorHAnsi" w:eastAsia="Times New Roman" w:hAnsiTheme="minorHAnsi" w:cstheme="minorHAnsi"/>
          <w:lang w:val="en-GB" w:eastAsia="en-GB"/>
        </w:rPr>
        <w:t xml:space="preserve"> are assigned to Mondelez upon submission and become the property of Mondelez exclusively. Mondelez may use the material in any medium in any manner it deems fit. Intellectual Property in any such material remains the sole property of Mondelez.</w:t>
      </w:r>
    </w:p>
    <w:p w14:paraId="7E3FFDA9" w14:textId="77777777" w:rsidR="009D2E42" w:rsidRPr="00152400" w:rsidRDefault="009D2E42" w:rsidP="005005B7">
      <w:pPr>
        <w:jc w:val="both"/>
        <w:outlineLvl w:val="1"/>
        <w:rPr>
          <w:rFonts w:asciiTheme="minorHAnsi" w:eastAsia="Times New Roman" w:hAnsiTheme="minorHAnsi" w:cstheme="minorHAnsi"/>
          <w:lang w:val="en-GB" w:eastAsia="en-GB"/>
        </w:rPr>
      </w:pPr>
    </w:p>
    <w:p w14:paraId="77F3261E" w14:textId="0BF0B798" w:rsidR="009D2E42" w:rsidRPr="00152400" w:rsidRDefault="009D2E42" w:rsidP="00EC2195">
      <w:pPr>
        <w:pStyle w:val="ListParagraph"/>
        <w:numPr>
          <w:ilvl w:val="0"/>
          <w:numId w:val="21"/>
        </w:numPr>
        <w:jc w:val="both"/>
        <w:rPr>
          <w:rFonts w:asciiTheme="minorHAnsi" w:eastAsia="Times New Roman" w:hAnsiTheme="minorHAnsi" w:cstheme="minorHAnsi"/>
          <w:b/>
          <w:lang w:eastAsia="en-GB"/>
        </w:rPr>
      </w:pPr>
      <w:r w:rsidRPr="00152400">
        <w:rPr>
          <w:rFonts w:asciiTheme="minorHAnsi" w:eastAsia="Times New Roman" w:hAnsiTheme="minorHAnsi" w:cstheme="minorHAnsi"/>
          <w:b/>
          <w:lang w:eastAsia="en-GB"/>
        </w:rPr>
        <w:t>PERSONAL INFORMATION</w:t>
      </w:r>
      <w:r w:rsidR="003F41DC" w:rsidRPr="00152400">
        <w:rPr>
          <w:rFonts w:asciiTheme="minorHAnsi" w:eastAsia="Times New Roman" w:hAnsiTheme="minorHAnsi" w:cstheme="minorHAnsi"/>
          <w:b/>
          <w:lang w:eastAsia="en-GB"/>
        </w:rPr>
        <w:t xml:space="preserve"> AND PRIVACY POLICY</w:t>
      </w:r>
      <w:r w:rsidRPr="00152400">
        <w:rPr>
          <w:rFonts w:asciiTheme="minorHAnsi" w:eastAsia="Times New Roman" w:hAnsiTheme="minorHAnsi" w:cstheme="minorHAnsi"/>
          <w:b/>
          <w:lang w:eastAsia="en-GB"/>
        </w:rPr>
        <w:t>:</w:t>
      </w:r>
      <w:r w:rsidR="00332615" w:rsidRPr="00152400">
        <w:rPr>
          <w:rFonts w:asciiTheme="minorHAnsi" w:eastAsia="Times New Roman" w:hAnsiTheme="minorHAnsi" w:cstheme="minorHAnsi"/>
          <w:b/>
          <w:lang w:eastAsia="en-GB"/>
        </w:rPr>
        <w:t xml:space="preserve"> </w:t>
      </w:r>
    </w:p>
    <w:p w14:paraId="460A3220" w14:textId="77777777" w:rsidR="009D2E42" w:rsidRPr="00152400" w:rsidRDefault="009D2E42" w:rsidP="005005B7">
      <w:pPr>
        <w:jc w:val="both"/>
        <w:outlineLvl w:val="1"/>
        <w:rPr>
          <w:rFonts w:asciiTheme="minorHAnsi" w:eastAsia="Times New Roman" w:hAnsiTheme="minorHAnsi" w:cstheme="minorHAnsi"/>
          <w:b/>
          <w:lang w:eastAsia="en-GB"/>
        </w:rPr>
      </w:pPr>
    </w:p>
    <w:p w14:paraId="497B9059" w14:textId="77777777" w:rsidR="00666273" w:rsidRPr="00152400" w:rsidRDefault="003F41DC" w:rsidP="00666273">
      <w:pPr>
        <w:pStyle w:val="ListParagraph"/>
        <w:numPr>
          <w:ilvl w:val="1"/>
          <w:numId w:val="21"/>
        </w:numPr>
        <w:jc w:val="both"/>
        <w:rPr>
          <w:rFonts w:asciiTheme="minorHAnsi" w:eastAsia="Times New Roman" w:hAnsiTheme="minorHAnsi" w:cstheme="minorHAnsi"/>
          <w:lang w:eastAsia="en-GB"/>
        </w:rPr>
      </w:pPr>
      <w:r w:rsidRPr="00152400">
        <w:rPr>
          <w:rFonts w:asciiTheme="minorHAnsi" w:eastAsia="Times New Roman" w:hAnsiTheme="minorHAnsi" w:cstheme="minorHAnsi"/>
          <w:lang w:eastAsia="en-GB"/>
        </w:rPr>
        <w:t>When You participate in the Campaign, we collect, receive, possess, use, store, handle, transfer, process and otherwise deal with personal information which is provided by You. This information may vary but will typically include information like first and last name, mailing address, complete date of birth, e-mail address, contact number, identity verification documents and details therein, etc. While doing so We collect, receive, possess, use, store, handle, process and deal with personal information from You that We consider necessary for the purposes of the Campaign. By participating in the Campaign and/ or by providing Your information, You consent to the collection, receiving, possession, use, storage, dealing, processing</w:t>
      </w:r>
      <w:r w:rsidR="009254ED" w:rsidRPr="00152400">
        <w:rPr>
          <w:rFonts w:asciiTheme="minorHAnsi" w:eastAsia="Times New Roman" w:hAnsiTheme="minorHAnsi" w:cstheme="minorHAnsi"/>
          <w:lang w:eastAsia="en-GB"/>
        </w:rPr>
        <w:t>, sharing</w:t>
      </w:r>
      <w:r w:rsidRPr="00152400">
        <w:rPr>
          <w:rFonts w:asciiTheme="minorHAnsi" w:eastAsia="Times New Roman" w:hAnsiTheme="minorHAnsi" w:cstheme="minorHAnsi"/>
          <w:lang w:eastAsia="en-GB"/>
        </w:rPr>
        <w:t xml:space="preserve"> and handling of the information including personal information You disclose to Us.</w:t>
      </w:r>
    </w:p>
    <w:p w14:paraId="352725D5" w14:textId="77777777" w:rsidR="00666273" w:rsidRPr="00152400" w:rsidRDefault="00666273" w:rsidP="00666273">
      <w:pPr>
        <w:pStyle w:val="ListParagraph"/>
        <w:ind w:left="567"/>
        <w:jc w:val="both"/>
        <w:rPr>
          <w:rFonts w:asciiTheme="minorHAnsi" w:eastAsia="Times New Roman" w:hAnsiTheme="minorHAnsi" w:cstheme="minorHAnsi"/>
          <w:lang w:eastAsia="en-GB"/>
        </w:rPr>
      </w:pPr>
    </w:p>
    <w:p w14:paraId="7E032F1F" w14:textId="245D94EE" w:rsidR="009D2E42" w:rsidRPr="00152400" w:rsidRDefault="007E4D3E" w:rsidP="00666273">
      <w:pPr>
        <w:pStyle w:val="ListParagraph"/>
        <w:numPr>
          <w:ilvl w:val="1"/>
          <w:numId w:val="21"/>
        </w:numPr>
        <w:jc w:val="both"/>
        <w:rPr>
          <w:rFonts w:asciiTheme="minorHAnsi" w:eastAsia="Times New Roman" w:hAnsiTheme="minorHAnsi" w:cstheme="minorHAnsi"/>
          <w:lang w:eastAsia="en-GB"/>
        </w:rPr>
      </w:pPr>
      <w:r w:rsidRPr="00152400">
        <w:rPr>
          <w:rFonts w:asciiTheme="minorHAnsi" w:eastAsia="Times New Roman" w:hAnsiTheme="minorHAnsi" w:cstheme="minorHAnsi"/>
          <w:lang w:eastAsia="en-GB"/>
        </w:rPr>
        <w:t>P</w:t>
      </w:r>
      <w:r w:rsidR="009D2E42" w:rsidRPr="00152400">
        <w:rPr>
          <w:rFonts w:asciiTheme="minorHAnsi" w:eastAsia="Times New Roman" w:hAnsiTheme="minorHAnsi" w:cstheme="minorHAnsi"/>
          <w:lang w:eastAsia="en-GB"/>
        </w:rPr>
        <w:t xml:space="preserve">lease </w:t>
      </w:r>
      <w:r w:rsidR="009D6180" w:rsidRPr="00152400">
        <w:rPr>
          <w:rFonts w:asciiTheme="minorHAnsi" w:eastAsia="Times New Roman" w:hAnsiTheme="minorHAnsi" w:cstheme="minorHAnsi"/>
          <w:lang w:eastAsia="en-GB"/>
        </w:rPr>
        <w:t xml:space="preserve">also </w:t>
      </w:r>
      <w:r w:rsidR="009D2E42" w:rsidRPr="00152400">
        <w:rPr>
          <w:rFonts w:asciiTheme="minorHAnsi" w:eastAsia="Times New Roman" w:hAnsiTheme="minorHAnsi" w:cstheme="minorHAnsi"/>
          <w:lang w:eastAsia="en-GB"/>
        </w:rPr>
        <w:t xml:space="preserve">visit the Privacy Notice </w:t>
      </w:r>
      <w:r w:rsidR="00AB1761" w:rsidRPr="00152400">
        <w:rPr>
          <w:rFonts w:asciiTheme="minorHAnsi" w:eastAsia="Times New Roman" w:hAnsiTheme="minorHAnsi" w:cstheme="minorHAnsi"/>
          <w:lang w:eastAsia="en-GB"/>
        </w:rPr>
        <w:t xml:space="preserve">of Mondelēz </w:t>
      </w:r>
      <w:r w:rsidR="003E001C" w:rsidRPr="00152400">
        <w:rPr>
          <w:rFonts w:asciiTheme="minorHAnsi" w:eastAsia="Times New Roman" w:hAnsiTheme="minorHAnsi" w:cstheme="minorHAnsi"/>
          <w:lang w:eastAsia="en-GB"/>
        </w:rPr>
        <w:t>the Campaign Home Page</w:t>
      </w:r>
      <w:r w:rsidR="00215221" w:rsidRPr="00152400">
        <w:rPr>
          <w:rFonts w:asciiTheme="minorHAnsi" w:eastAsia="Times New Roman" w:hAnsiTheme="minorHAnsi" w:cstheme="minorHAnsi"/>
          <w:lang w:eastAsia="en-GB"/>
        </w:rPr>
        <w:t xml:space="preserve"> where these T&amp;Cs are posted,</w:t>
      </w:r>
      <w:r w:rsidR="003E001C" w:rsidRPr="00152400">
        <w:rPr>
          <w:rFonts w:asciiTheme="minorHAnsi" w:eastAsia="Times New Roman" w:hAnsiTheme="minorHAnsi" w:cstheme="minorHAnsi"/>
          <w:lang w:eastAsia="en-GB"/>
        </w:rPr>
        <w:t xml:space="preserve"> </w:t>
      </w:r>
      <w:r w:rsidR="009D2E42" w:rsidRPr="00152400">
        <w:rPr>
          <w:rFonts w:asciiTheme="minorHAnsi" w:eastAsia="Times New Roman" w:hAnsiTheme="minorHAnsi" w:cstheme="minorHAnsi"/>
          <w:lang w:eastAsia="en-GB"/>
        </w:rPr>
        <w:t xml:space="preserve">to understand </w:t>
      </w:r>
      <w:r w:rsidRPr="00152400">
        <w:rPr>
          <w:rFonts w:asciiTheme="minorHAnsi" w:eastAsia="Times New Roman" w:hAnsiTheme="minorHAnsi" w:cstheme="minorHAnsi"/>
          <w:lang w:eastAsia="en-GB"/>
        </w:rPr>
        <w:t xml:space="preserve">and acknowledge what </w:t>
      </w:r>
      <w:r w:rsidRPr="00152400">
        <w:rPr>
          <w:rFonts w:asciiTheme="minorHAnsi" w:hAnsiTheme="minorHAnsi" w:cstheme="minorHAnsi"/>
        </w:rPr>
        <w:t>we</w:t>
      </w:r>
      <w:r w:rsidRPr="00152400">
        <w:rPr>
          <w:rFonts w:asciiTheme="minorHAnsi" w:eastAsia="Times New Roman" w:hAnsiTheme="minorHAnsi" w:cstheme="minorHAnsi"/>
          <w:lang w:eastAsia="en-GB"/>
        </w:rPr>
        <w:t xml:space="preserve"> do with </w:t>
      </w:r>
      <w:r w:rsidR="009D2E42" w:rsidRPr="00152400">
        <w:rPr>
          <w:rFonts w:asciiTheme="minorHAnsi" w:eastAsia="Times New Roman" w:hAnsiTheme="minorHAnsi" w:cstheme="minorHAnsi"/>
          <w:lang w:eastAsia="en-GB"/>
        </w:rPr>
        <w:t>your</w:t>
      </w:r>
      <w:r w:rsidR="009D6180" w:rsidRPr="00152400">
        <w:rPr>
          <w:rFonts w:asciiTheme="minorHAnsi" w:eastAsia="Times New Roman" w:hAnsiTheme="minorHAnsi" w:cstheme="minorHAnsi"/>
          <w:lang w:eastAsia="en-GB"/>
        </w:rPr>
        <w:t xml:space="preserve"> information including your</w:t>
      </w:r>
      <w:r w:rsidR="009D2E42" w:rsidRPr="00152400">
        <w:rPr>
          <w:rFonts w:asciiTheme="minorHAnsi" w:eastAsia="Times New Roman" w:hAnsiTheme="minorHAnsi" w:cstheme="minorHAnsi"/>
          <w:lang w:eastAsia="en-GB"/>
        </w:rPr>
        <w:t xml:space="preserve"> </w:t>
      </w:r>
      <w:r w:rsidR="003560DD" w:rsidRPr="00152400">
        <w:rPr>
          <w:rFonts w:asciiTheme="minorHAnsi" w:eastAsia="Times New Roman" w:hAnsiTheme="minorHAnsi" w:cstheme="minorHAnsi"/>
          <w:lang w:eastAsia="en-GB"/>
        </w:rPr>
        <w:t>p</w:t>
      </w:r>
      <w:r w:rsidR="009D2E42" w:rsidRPr="00152400">
        <w:rPr>
          <w:rFonts w:asciiTheme="minorHAnsi" w:eastAsia="Times New Roman" w:hAnsiTheme="minorHAnsi" w:cstheme="minorHAnsi"/>
          <w:lang w:eastAsia="en-GB"/>
        </w:rPr>
        <w:t xml:space="preserve">ersonal </w:t>
      </w:r>
      <w:r w:rsidR="003560DD" w:rsidRPr="00152400">
        <w:rPr>
          <w:rFonts w:asciiTheme="minorHAnsi" w:eastAsia="Times New Roman" w:hAnsiTheme="minorHAnsi" w:cstheme="minorHAnsi"/>
          <w:lang w:eastAsia="en-GB"/>
        </w:rPr>
        <w:t>d</w:t>
      </w:r>
      <w:r w:rsidR="009D2E42" w:rsidRPr="00152400">
        <w:rPr>
          <w:rFonts w:asciiTheme="minorHAnsi" w:eastAsia="Times New Roman" w:hAnsiTheme="minorHAnsi" w:cstheme="minorHAnsi"/>
          <w:lang w:eastAsia="en-GB"/>
        </w:rPr>
        <w:t>ata. Please note that your acceptance of these terms and conditions</w:t>
      </w:r>
      <w:r w:rsidR="003E001C" w:rsidRPr="00152400">
        <w:rPr>
          <w:rFonts w:asciiTheme="minorHAnsi" w:eastAsia="Times New Roman" w:hAnsiTheme="minorHAnsi" w:cstheme="minorHAnsi"/>
          <w:lang w:eastAsia="en-GB"/>
        </w:rPr>
        <w:t xml:space="preserve"> and </w:t>
      </w:r>
      <w:r w:rsidR="009D6180" w:rsidRPr="00152400">
        <w:rPr>
          <w:rFonts w:asciiTheme="minorHAnsi" w:eastAsia="Times New Roman" w:hAnsiTheme="minorHAnsi" w:cstheme="minorHAnsi"/>
          <w:lang w:eastAsia="en-GB"/>
        </w:rPr>
        <w:t>Y</w:t>
      </w:r>
      <w:r w:rsidR="009D2E42" w:rsidRPr="00152400">
        <w:rPr>
          <w:rFonts w:asciiTheme="minorHAnsi" w:eastAsia="Times New Roman" w:hAnsiTheme="minorHAnsi" w:cstheme="minorHAnsi"/>
          <w:lang w:eastAsia="en-GB"/>
        </w:rPr>
        <w:t xml:space="preserve">our </w:t>
      </w:r>
      <w:r w:rsidR="009D6180" w:rsidRPr="00152400">
        <w:rPr>
          <w:rFonts w:asciiTheme="minorHAnsi" w:eastAsia="Times New Roman" w:hAnsiTheme="minorHAnsi" w:cstheme="minorHAnsi"/>
          <w:lang w:eastAsia="en-GB"/>
        </w:rPr>
        <w:t xml:space="preserve">participating in the Campaign and/ or providing the information </w:t>
      </w:r>
      <w:r w:rsidR="009D2E42" w:rsidRPr="00152400">
        <w:rPr>
          <w:rFonts w:asciiTheme="minorHAnsi" w:eastAsia="Times New Roman" w:hAnsiTheme="minorHAnsi" w:cstheme="minorHAnsi"/>
          <w:lang w:eastAsia="en-GB"/>
        </w:rPr>
        <w:t xml:space="preserve">is deemed to signify your agreement to the Privacy Notice as well and the necessary consent to what could be done with </w:t>
      </w:r>
      <w:r w:rsidR="009D6180" w:rsidRPr="00152400">
        <w:rPr>
          <w:rFonts w:asciiTheme="minorHAnsi" w:eastAsia="Times New Roman" w:hAnsiTheme="minorHAnsi" w:cstheme="minorHAnsi"/>
          <w:lang w:eastAsia="en-GB"/>
        </w:rPr>
        <w:t xml:space="preserve">the information including </w:t>
      </w:r>
      <w:r w:rsidR="003560DD" w:rsidRPr="00152400">
        <w:rPr>
          <w:rFonts w:asciiTheme="minorHAnsi" w:eastAsia="Times New Roman" w:hAnsiTheme="minorHAnsi" w:cstheme="minorHAnsi"/>
          <w:lang w:eastAsia="en-GB"/>
        </w:rPr>
        <w:t>p</w:t>
      </w:r>
      <w:r w:rsidR="009D2E42" w:rsidRPr="00152400">
        <w:rPr>
          <w:rFonts w:asciiTheme="minorHAnsi" w:eastAsia="Times New Roman" w:hAnsiTheme="minorHAnsi" w:cstheme="minorHAnsi"/>
          <w:lang w:eastAsia="en-GB"/>
        </w:rPr>
        <w:t xml:space="preserve">ersonal </w:t>
      </w:r>
      <w:r w:rsidR="003560DD" w:rsidRPr="00152400">
        <w:rPr>
          <w:rFonts w:asciiTheme="minorHAnsi" w:eastAsia="Times New Roman" w:hAnsiTheme="minorHAnsi" w:cstheme="minorHAnsi"/>
          <w:lang w:eastAsia="en-GB"/>
        </w:rPr>
        <w:t>d</w:t>
      </w:r>
      <w:r w:rsidR="009D2E42" w:rsidRPr="00152400">
        <w:rPr>
          <w:rFonts w:asciiTheme="minorHAnsi" w:eastAsia="Times New Roman" w:hAnsiTheme="minorHAnsi" w:cstheme="minorHAnsi"/>
          <w:lang w:eastAsia="en-GB"/>
        </w:rPr>
        <w:t xml:space="preserve">ata </w:t>
      </w:r>
      <w:r w:rsidR="009D6180" w:rsidRPr="00152400">
        <w:rPr>
          <w:rFonts w:asciiTheme="minorHAnsi" w:eastAsia="Times New Roman" w:hAnsiTheme="minorHAnsi" w:cstheme="minorHAnsi"/>
          <w:lang w:eastAsia="en-GB"/>
        </w:rPr>
        <w:t xml:space="preserve">You provide </w:t>
      </w:r>
      <w:r w:rsidR="009D2E42" w:rsidRPr="00152400">
        <w:rPr>
          <w:rFonts w:asciiTheme="minorHAnsi" w:eastAsia="Times New Roman" w:hAnsiTheme="minorHAnsi" w:cstheme="minorHAnsi"/>
          <w:lang w:eastAsia="en-GB"/>
        </w:rPr>
        <w:t xml:space="preserve">as described in the Privacy Notice. </w:t>
      </w:r>
    </w:p>
    <w:p w14:paraId="5B33BB16" w14:textId="77777777" w:rsidR="009D2E42" w:rsidRPr="00152400" w:rsidRDefault="009D2E42" w:rsidP="005005B7">
      <w:pPr>
        <w:pStyle w:val="ListParagraph"/>
        <w:ind w:left="0"/>
        <w:jc w:val="both"/>
        <w:outlineLvl w:val="1"/>
        <w:rPr>
          <w:rFonts w:asciiTheme="minorHAnsi" w:eastAsia="Times New Roman" w:hAnsiTheme="minorHAnsi" w:cstheme="minorHAnsi"/>
          <w:lang w:eastAsia="en-GB"/>
        </w:rPr>
      </w:pPr>
    </w:p>
    <w:p w14:paraId="5026554C" w14:textId="3CC9966B" w:rsidR="009D6180" w:rsidRPr="00152400" w:rsidRDefault="009D6180" w:rsidP="003E001C">
      <w:pPr>
        <w:pStyle w:val="ListParagraph"/>
        <w:numPr>
          <w:ilvl w:val="1"/>
          <w:numId w:val="21"/>
        </w:numPr>
        <w:jc w:val="both"/>
        <w:rPr>
          <w:rFonts w:asciiTheme="minorHAnsi" w:eastAsia="Times New Roman" w:hAnsiTheme="minorHAnsi" w:cstheme="minorHAnsi"/>
          <w:lang w:eastAsia="en-GB"/>
        </w:rPr>
      </w:pPr>
      <w:r w:rsidRPr="00152400">
        <w:rPr>
          <w:rFonts w:asciiTheme="minorHAnsi" w:eastAsia="Times New Roman" w:hAnsiTheme="minorHAnsi" w:cstheme="minorHAnsi"/>
          <w:lang w:eastAsia="en-GB"/>
        </w:rPr>
        <w:t xml:space="preserve">Participants </w:t>
      </w:r>
      <w:r w:rsidRPr="00152400">
        <w:rPr>
          <w:rFonts w:asciiTheme="minorHAnsi" w:hAnsiTheme="minorHAnsi" w:cstheme="minorHAnsi"/>
        </w:rPr>
        <w:t>who</w:t>
      </w:r>
      <w:r w:rsidRPr="00152400">
        <w:rPr>
          <w:rFonts w:asciiTheme="minorHAnsi" w:eastAsia="Times New Roman" w:hAnsiTheme="minorHAnsi" w:cstheme="minorHAnsi"/>
          <w:lang w:eastAsia="en-GB"/>
        </w:rPr>
        <w:t xml:space="preserve"> have won any under the Campaign (“</w:t>
      </w:r>
      <w:r w:rsidRPr="00152400">
        <w:rPr>
          <w:rFonts w:asciiTheme="minorHAnsi" w:eastAsia="Times New Roman" w:hAnsiTheme="minorHAnsi" w:cstheme="minorHAnsi"/>
          <w:b/>
          <w:bCs/>
          <w:lang w:eastAsia="en-GB"/>
        </w:rPr>
        <w:t>Prize Winners</w:t>
      </w:r>
      <w:r w:rsidRPr="00152400">
        <w:rPr>
          <w:rFonts w:asciiTheme="minorHAnsi" w:eastAsia="Times New Roman" w:hAnsiTheme="minorHAnsi" w:cstheme="minorHAnsi"/>
          <w:lang w:eastAsia="en-GB"/>
        </w:rPr>
        <w:t>”) may be contacted by the</w:t>
      </w:r>
      <w:bookmarkStart w:id="0" w:name="_Hlk31220941"/>
      <w:r w:rsidRPr="00152400">
        <w:rPr>
          <w:rFonts w:asciiTheme="minorHAnsi" w:eastAsia="Times New Roman" w:hAnsiTheme="minorHAnsi" w:cstheme="minorHAnsi"/>
          <w:lang w:eastAsia="en-GB"/>
        </w:rPr>
        <w:t xml:space="preserve"> Campaign Partner </w:t>
      </w:r>
      <w:bookmarkEnd w:id="0"/>
      <w:r w:rsidRPr="00152400">
        <w:rPr>
          <w:rFonts w:asciiTheme="minorHAnsi" w:eastAsia="Times New Roman" w:hAnsiTheme="minorHAnsi" w:cstheme="minorHAnsi"/>
          <w:lang w:eastAsia="en-GB"/>
        </w:rPr>
        <w:t xml:space="preserve">for collection of further details to ensure delivery of the Prize(s) and the Prize(s) shall only be provided if the necessary information as requested for by the Campaign Partner has been provided. The Participant shall be solely responsible for any errors in such information provided. </w:t>
      </w:r>
    </w:p>
    <w:p w14:paraId="69A321D1" w14:textId="77777777" w:rsidR="009D6180" w:rsidRPr="00152400" w:rsidRDefault="009D6180" w:rsidP="009D6180">
      <w:pPr>
        <w:pStyle w:val="ListParagraph"/>
        <w:ind w:left="0"/>
        <w:jc w:val="both"/>
        <w:outlineLvl w:val="1"/>
        <w:rPr>
          <w:rFonts w:asciiTheme="minorHAnsi" w:eastAsia="Times New Roman" w:hAnsiTheme="minorHAnsi" w:cstheme="minorHAnsi"/>
          <w:lang w:eastAsia="en-GB"/>
        </w:rPr>
      </w:pPr>
    </w:p>
    <w:p w14:paraId="6A9D1A86" w14:textId="6B920D48" w:rsidR="009D2E42" w:rsidRPr="00152400" w:rsidRDefault="009D2E42" w:rsidP="003E001C">
      <w:pPr>
        <w:pStyle w:val="ListParagraph"/>
        <w:numPr>
          <w:ilvl w:val="1"/>
          <w:numId w:val="21"/>
        </w:numPr>
        <w:jc w:val="both"/>
        <w:rPr>
          <w:rFonts w:asciiTheme="minorHAnsi" w:hAnsiTheme="minorHAnsi" w:cstheme="minorHAnsi"/>
        </w:rPr>
      </w:pPr>
      <w:r w:rsidRPr="00152400">
        <w:rPr>
          <w:rFonts w:asciiTheme="minorHAnsi" w:eastAsia="Times New Roman" w:hAnsiTheme="minorHAnsi" w:cstheme="minorHAnsi"/>
          <w:lang w:eastAsia="en-GB"/>
        </w:rPr>
        <w:t xml:space="preserve">We reserve the right to refuse to issue Prizes to the </w:t>
      </w:r>
      <w:r w:rsidR="002C3965" w:rsidRPr="00152400">
        <w:rPr>
          <w:rFonts w:asciiTheme="minorHAnsi" w:eastAsia="Times New Roman" w:hAnsiTheme="minorHAnsi" w:cstheme="minorHAnsi"/>
          <w:lang w:eastAsia="en-GB"/>
        </w:rPr>
        <w:t>Prize W</w:t>
      </w:r>
      <w:r w:rsidRPr="00152400">
        <w:rPr>
          <w:rFonts w:asciiTheme="minorHAnsi" w:eastAsia="Times New Roman" w:hAnsiTheme="minorHAnsi" w:cstheme="minorHAnsi"/>
          <w:lang w:eastAsia="en-GB"/>
        </w:rPr>
        <w:t xml:space="preserve">inners unless they provide their </w:t>
      </w:r>
      <w:r w:rsidR="002C3965" w:rsidRPr="00152400">
        <w:rPr>
          <w:rFonts w:asciiTheme="minorHAnsi" w:eastAsia="Times New Roman" w:hAnsiTheme="minorHAnsi" w:cstheme="minorHAnsi"/>
          <w:lang w:eastAsia="en-GB"/>
        </w:rPr>
        <w:t>i</w:t>
      </w:r>
      <w:r w:rsidRPr="00152400">
        <w:rPr>
          <w:rFonts w:asciiTheme="minorHAnsi" w:eastAsia="Times New Roman" w:hAnsiTheme="minorHAnsi" w:cstheme="minorHAnsi"/>
          <w:lang w:eastAsia="en-GB"/>
        </w:rPr>
        <w:t>nformation necessary to release the Prize</w:t>
      </w:r>
      <w:r w:rsidR="002C3965" w:rsidRPr="00152400">
        <w:rPr>
          <w:rFonts w:asciiTheme="minorHAnsi" w:eastAsia="Times New Roman" w:hAnsiTheme="minorHAnsi" w:cstheme="minorHAnsi"/>
          <w:lang w:eastAsia="en-GB"/>
        </w:rPr>
        <w:t>(s)</w:t>
      </w:r>
      <w:r w:rsidRPr="00152400">
        <w:rPr>
          <w:rFonts w:asciiTheme="minorHAnsi" w:eastAsia="Times New Roman" w:hAnsiTheme="minorHAnsi" w:cstheme="minorHAnsi"/>
          <w:lang w:eastAsia="en-GB"/>
        </w:rPr>
        <w:t xml:space="preserve"> and to perform other activities applicable under the law. </w:t>
      </w:r>
    </w:p>
    <w:p w14:paraId="280F7739" w14:textId="77777777" w:rsidR="009D2E42" w:rsidRPr="00152400" w:rsidRDefault="009D2E42" w:rsidP="005005B7">
      <w:pPr>
        <w:jc w:val="both"/>
        <w:outlineLvl w:val="1"/>
        <w:rPr>
          <w:rFonts w:asciiTheme="minorHAnsi" w:eastAsia="Times New Roman" w:hAnsiTheme="minorHAnsi" w:cstheme="minorHAnsi"/>
          <w:lang w:eastAsia="en-GB"/>
        </w:rPr>
      </w:pPr>
    </w:p>
    <w:p w14:paraId="745D98CD" w14:textId="488BF665" w:rsidR="009D2E42" w:rsidRPr="00152400" w:rsidRDefault="009D2E42" w:rsidP="003E001C">
      <w:pPr>
        <w:pStyle w:val="ListParagraph"/>
        <w:numPr>
          <w:ilvl w:val="1"/>
          <w:numId w:val="21"/>
        </w:numPr>
        <w:jc w:val="both"/>
        <w:rPr>
          <w:rFonts w:asciiTheme="minorHAnsi" w:eastAsia="Times New Roman" w:hAnsiTheme="minorHAnsi" w:cstheme="minorHAnsi"/>
          <w:lang w:eastAsia="en-GB"/>
        </w:rPr>
      </w:pPr>
      <w:r w:rsidRPr="00152400">
        <w:rPr>
          <w:rFonts w:asciiTheme="minorHAnsi" w:eastAsia="Times New Roman" w:hAnsiTheme="minorHAnsi" w:cstheme="minorHAnsi"/>
          <w:lang w:eastAsia="en-GB"/>
        </w:rPr>
        <w:t xml:space="preserve">Participants </w:t>
      </w:r>
      <w:r w:rsidR="00500998" w:rsidRPr="00152400">
        <w:rPr>
          <w:rFonts w:asciiTheme="minorHAnsi" w:eastAsia="Times New Roman" w:hAnsiTheme="minorHAnsi" w:cstheme="minorHAnsi"/>
          <w:lang w:eastAsia="en-GB"/>
        </w:rPr>
        <w:t xml:space="preserve">hereby </w:t>
      </w:r>
      <w:r w:rsidRPr="00152400">
        <w:rPr>
          <w:rFonts w:asciiTheme="minorHAnsi" w:eastAsia="Times New Roman" w:hAnsiTheme="minorHAnsi" w:cstheme="minorHAnsi"/>
          <w:lang w:eastAsia="en-GB"/>
        </w:rPr>
        <w:t xml:space="preserve">authorize </w:t>
      </w:r>
      <w:r w:rsidR="00500998" w:rsidRPr="00152400">
        <w:rPr>
          <w:rFonts w:asciiTheme="minorHAnsi" w:eastAsia="Times New Roman" w:hAnsiTheme="minorHAnsi" w:cstheme="minorHAnsi"/>
          <w:lang w:eastAsia="en-GB"/>
        </w:rPr>
        <w:t>U</w:t>
      </w:r>
      <w:r w:rsidRPr="00152400">
        <w:rPr>
          <w:rFonts w:asciiTheme="minorHAnsi" w:eastAsia="Times New Roman" w:hAnsiTheme="minorHAnsi" w:cstheme="minorHAnsi"/>
          <w:lang w:eastAsia="en-GB"/>
        </w:rPr>
        <w:t xml:space="preserve">s and/or </w:t>
      </w:r>
      <w:r w:rsidR="00464BF3" w:rsidRPr="00152400">
        <w:rPr>
          <w:rFonts w:asciiTheme="minorHAnsi" w:eastAsia="Times New Roman" w:hAnsiTheme="minorHAnsi" w:cstheme="minorHAnsi"/>
          <w:lang w:eastAsia="en-GB"/>
        </w:rPr>
        <w:t>Campaign</w:t>
      </w:r>
      <w:r w:rsidRPr="00152400">
        <w:rPr>
          <w:rFonts w:asciiTheme="minorHAnsi" w:eastAsia="Times New Roman" w:hAnsiTheme="minorHAnsi" w:cstheme="minorHAnsi"/>
          <w:lang w:eastAsia="en-GB"/>
        </w:rPr>
        <w:t xml:space="preserve"> Partner </w:t>
      </w:r>
      <w:r w:rsidR="00500998" w:rsidRPr="00152400">
        <w:rPr>
          <w:rFonts w:asciiTheme="minorHAnsi" w:eastAsia="Times New Roman" w:hAnsiTheme="minorHAnsi" w:cstheme="minorHAnsi"/>
          <w:lang w:eastAsia="en-GB"/>
        </w:rPr>
        <w:t xml:space="preserve">to </w:t>
      </w:r>
      <w:r w:rsidRPr="00152400">
        <w:rPr>
          <w:rFonts w:asciiTheme="minorHAnsi" w:eastAsia="Times New Roman" w:hAnsiTheme="minorHAnsi" w:cstheme="minorHAnsi"/>
          <w:lang w:eastAsia="en-GB"/>
        </w:rPr>
        <w:t xml:space="preserve">use the personal data </w:t>
      </w:r>
      <w:r w:rsidR="00500998" w:rsidRPr="00152400">
        <w:rPr>
          <w:rFonts w:asciiTheme="minorHAnsi" w:eastAsia="Times New Roman" w:hAnsiTheme="minorHAnsi" w:cstheme="minorHAnsi"/>
          <w:lang w:eastAsia="en-GB"/>
        </w:rPr>
        <w:t xml:space="preserve">shared </w:t>
      </w:r>
      <w:r w:rsidRPr="00152400">
        <w:rPr>
          <w:rFonts w:asciiTheme="minorHAnsi" w:eastAsia="Times New Roman" w:hAnsiTheme="minorHAnsi" w:cstheme="minorHAnsi"/>
          <w:lang w:eastAsia="en-GB"/>
        </w:rPr>
        <w:t>in connection with the Campaign.</w:t>
      </w:r>
    </w:p>
    <w:p w14:paraId="45BBDB2C" w14:textId="77777777" w:rsidR="009D2E42" w:rsidRPr="00152400" w:rsidRDefault="009D2E42" w:rsidP="005005B7">
      <w:pPr>
        <w:jc w:val="both"/>
        <w:outlineLvl w:val="1"/>
        <w:rPr>
          <w:rFonts w:asciiTheme="minorHAnsi" w:eastAsia="Times New Roman" w:hAnsiTheme="minorHAnsi" w:cstheme="minorHAnsi"/>
          <w:lang w:eastAsia="en-GB"/>
        </w:rPr>
      </w:pPr>
    </w:p>
    <w:p w14:paraId="52D3F3A3" w14:textId="3C785B5B" w:rsidR="009D2E42" w:rsidRPr="00152400" w:rsidRDefault="009D2E42"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 xml:space="preserve">By </w:t>
      </w:r>
      <w:r w:rsidR="003F41DC" w:rsidRPr="00152400">
        <w:rPr>
          <w:rFonts w:asciiTheme="minorHAnsi" w:hAnsiTheme="minorHAnsi" w:cstheme="minorHAnsi"/>
        </w:rPr>
        <w:t>participating in this Campaign</w:t>
      </w:r>
      <w:r w:rsidR="00500998" w:rsidRPr="00152400">
        <w:rPr>
          <w:rFonts w:asciiTheme="minorHAnsi" w:hAnsiTheme="minorHAnsi" w:cstheme="minorHAnsi"/>
        </w:rPr>
        <w:t>, Y</w:t>
      </w:r>
      <w:r w:rsidRPr="00152400">
        <w:rPr>
          <w:rFonts w:asciiTheme="minorHAnsi" w:hAnsiTheme="minorHAnsi" w:cstheme="minorHAnsi"/>
        </w:rPr>
        <w:t xml:space="preserve">ou also hereby give your consent to Mondelez </w:t>
      </w:r>
      <w:r w:rsidR="00500998" w:rsidRPr="00152400">
        <w:rPr>
          <w:rFonts w:asciiTheme="minorHAnsi" w:hAnsiTheme="minorHAnsi" w:cstheme="minorHAnsi"/>
        </w:rPr>
        <w:t>and/</w:t>
      </w:r>
      <w:r w:rsidRPr="00152400">
        <w:rPr>
          <w:rFonts w:asciiTheme="minorHAnsi" w:hAnsiTheme="minorHAnsi" w:cstheme="minorHAnsi"/>
        </w:rPr>
        <w:t xml:space="preserve">or any other third party nominated to carry out profiling of your anonymized data made available through </w:t>
      </w:r>
      <w:r w:rsidR="00464BF3" w:rsidRPr="00152400">
        <w:rPr>
          <w:rFonts w:asciiTheme="minorHAnsi" w:hAnsiTheme="minorHAnsi" w:cstheme="minorHAnsi"/>
        </w:rPr>
        <w:lastRenderedPageBreak/>
        <w:t>Campaign</w:t>
      </w:r>
      <w:r w:rsidRPr="00152400">
        <w:rPr>
          <w:rFonts w:asciiTheme="minorHAnsi" w:hAnsiTheme="minorHAnsi" w:cstheme="minorHAnsi"/>
        </w:rPr>
        <w:t xml:space="preserve"> Partner. </w:t>
      </w:r>
      <w:r w:rsidR="00464BF3" w:rsidRPr="00152400">
        <w:rPr>
          <w:rFonts w:asciiTheme="minorHAnsi" w:hAnsiTheme="minorHAnsi" w:cstheme="minorHAnsi"/>
        </w:rPr>
        <w:t>Campaign</w:t>
      </w:r>
      <w:r w:rsidRPr="00152400">
        <w:rPr>
          <w:rFonts w:asciiTheme="minorHAnsi" w:hAnsiTheme="minorHAnsi" w:cstheme="minorHAnsi"/>
        </w:rPr>
        <w:t xml:space="preserve"> Partner will take the necessary measures to secure and keep safe, either directly or through third parties, any such information that You may have shared. </w:t>
      </w:r>
    </w:p>
    <w:p w14:paraId="28368716" w14:textId="77777777" w:rsidR="009D2E42" w:rsidRPr="00152400" w:rsidRDefault="009D2E42" w:rsidP="005005B7">
      <w:pPr>
        <w:jc w:val="both"/>
        <w:outlineLvl w:val="1"/>
        <w:rPr>
          <w:rFonts w:asciiTheme="minorHAnsi" w:hAnsiTheme="minorHAnsi" w:cstheme="minorHAnsi"/>
        </w:rPr>
      </w:pPr>
    </w:p>
    <w:p w14:paraId="4EE92CC9" w14:textId="1BA89674" w:rsidR="009D2E42" w:rsidRPr="00152400" w:rsidRDefault="009D2E42"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It is important to remember that whatever You transmit or disclose can be collected and used by others or unlawfully intercepted by third</w:t>
      </w:r>
      <w:r w:rsidR="00500998" w:rsidRPr="00152400">
        <w:rPr>
          <w:rFonts w:asciiTheme="minorHAnsi" w:hAnsiTheme="minorHAnsi" w:cstheme="minorHAnsi"/>
        </w:rPr>
        <w:t xml:space="preserve"> </w:t>
      </w:r>
      <w:r w:rsidRPr="00152400">
        <w:rPr>
          <w:rFonts w:asciiTheme="minorHAnsi" w:hAnsiTheme="minorHAnsi" w:cstheme="minorHAnsi"/>
        </w:rPr>
        <w:t xml:space="preserve">parties. No data transmission can be guaranteed to be 100% secure. While we strive to use commercially reasonable means to protect Your information, We cannot warrant the security of any information You transmit to </w:t>
      </w:r>
      <w:r w:rsidR="00500998" w:rsidRPr="00152400">
        <w:rPr>
          <w:rFonts w:asciiTheme="minorHAnsi" w:hAnsiTheme="minorHAnsi" w:cstheme="minorHAnsi"/>
        </w:rPr>
        <w:t>U</w:t>
      </w:r>
      <w:r w:rsidRPr="00152400">
        <w:rPr>
          <w:rFonts w:asciiTheme="minorHAnsi" w:hAnsiTheme="minorHAnsi" w:cstheme="minorHAnsi"/>
        </w:rPr>
        <w:t>s.</w:t>
      </w:r>
    </w:p>
    <w:p w14:paraId="6267F408" w14:textId="77777777" w:rsidR="009D2E42" w:rsidRPr="00152400" w:rsidRDefault="009D2E42" w:rsidP="005005B7">
      <w:pPr>
        <w:jc w:val="both"/>
        <w:outlineLvl w:val="1"/>
        <w:rPr>
          <w:rFonts w:asciiTheme="minorHAnsi" w:hAnsiTheme="minorHAnsi" w:cstheme="minorHAnsi"/>
        </w:rPr>
      </w:pPr>
    </w:p>
    <w:p w14:paraId="4909CF04" w14:textId="3C823272" w:rsidR="009D2E42" w:rsidRPr="00152400" w:rsidRDefault="009D2E42" w:rsidP="003E001C">
      <w:pPr>
        <w:pStyle w:val="ListParagraph"/>
        <w:numPr>
          <w:ilvl w:val="1"/>
          <w:numId w:val="21"/>
        </w:numPr>
        <w:jc w:val="both"/>
        <w:rPr>
          <w:rFonts w:asciiTheme="minorHAnsi" w:hAnsiTheme="minorHAnsi" w:cstheme="minorHAnsi"/>
        </w:rPr>
      </w:pPr>
      <w:r w:rsidRPr="00152400">
        <w:rPr>
          <w:rFonts w:asciiTheme="minorHAnsi" w:hAnsiTheme="minorHAnsi" w:cstheme="minorHAnsi"/>
        </w:rPr>
        <w:t xml:space="preserve">Your personal information may be retained and may continue to be used until: (i) the relevant purposes for the use of Your information described in this clause are no longer applicable; and (ii) We and/or </w:t>
      </w:r>
      <w:r w:rsidR="00464BF3" w:rsidRPr="00152400">
        <w:rPr>
          <w:rFonts w:asciiTheme="minorHAnsi" w:hAnsiTheme="minorHAnsi" w:cstheme="minorHAnsi"/>
        </w:rPr>
        <w:t>Campaign</w:t>
      </w:r>
      <w:r w:rsidRPr="00152400">
        <w:rPr>
          <w:rFonts w:asciiTheme="minorHAnsi" w:hAnsiTheme="minorHAnsi" w:cstheme="minorHAnsi"/>
        </w:rPr>
        <w:t xml:space="preserve"> Partners are no longer required by applicable law, regulations, contractual obligations or legitimate business purposes to retain Your personal information and the retention of Your personal information is not required for the establishment, exercise or defense of any legal claim.</w:t>
      </w:r>
    </w:p>
    <w:p w14:paraId="768D71AA" w14:textId="77777777" w:rsidR="009D2E42" w:rsidRPr="00577D55" w:rsidRDefault="009D2E42" w:rsidP="005005B7">
      <w:pPr>
        <w:jc w:val="both"/>
        <w:outlineLvl w:val="1"/>
        <w:rPr>
          <w:rFonts w:asciiTheme="minorHAnsi" w:hAnsiTheme="minorHAnsi" w:cstheme="minorHAnsi"/>
          <w:b/>
        </w:rPr>
      </w:pPr>
    </w:p>
    <w:p w14:paraId="2B4E7940" w14:textId="77777777" w:rsidR="009D2E42" w:rsidRPr="00152400" w:rsidRDefault="009D2E42" w:rsidP="003E001C">
      <w:pPr>
        <w:pStyle w:val="ListParagraph"/>
        <w:numPr>
          <w:ilvl w:val="0"/>
          <w:numId w:val="21"/>
        </w:numPr>
        <w:jc w:val="both"/>
        <w:rPr>
          <w:rFonts w:asciiTheme="minorHAnsi" w:eastAsia="Times New Roman" w:hAnsiTheme="minorHAnsi" w:cstheme="minorHAnsi"/>
          <w:b/>
          <w:lang w:eastAsia="en-GB"/>
        </w:rPr>
      </w:pPr>
      <w:r w:rsidRPr="00152400">
        <w:rPr>
          <w:rFonts w:asciiTheme="minorHAnsi" w:eastAsia="Times New Roman" w:hAnsiTheme="minorHAnsi" w:cstheme="minorHAnsi"/>
          <w:b/>
          <w:lang w:eastAsia="en-GB"/>
        </w:rPr>
        <w:t>FORCE MAJEURE:</w:t>
      </w:r>
    </w:p>
    <w:p w14:paraId="7C8E54B4" w14:textId="77777777" w:rsidR="009D2E42" w:rsidRPr="00152400" w:rsidRDefault="009D2E42" w:rsidP="005005B7">
      <w:pPr>
        <w:jc w:val="both"/>
        <w:outlineLvl w:val="1"/>
        <w:rPr>
          <w:rFonts w:asciiTheme="minorHAnsi" w:eastAsia="Times New Roman" w:hAnsiTheme="minorHAnsi" w:cstheme="minorHAnsi"/>
          <w:b/>
          <w:lang w:eastAsia="en-GB"/>
        </w:rPr>
      </w:pPr>
    </w:p>
    <w:p w14:paraId="7B547007" w14:textId="0FAEA13B" w:rsidR="009D2E42" w:rsidRPr="00152400" w:rsidRDefault="009D2E42" w:rsidP="003E001C">
      <w:pPr>
        <w:ind w:left="567"/>
        <w:jc w:val="both"/>
        <w:outlineLvl w:val="1"/>
        <w:rPr>
          <w:rFonts w:asciiTheme="minorHAnsi" w:eastAsia="Times New Roman" w:hAnsiTheme="minorHAnsi" w:cstheme="minorHAnsi"/>
          <w:lang w:eastAsia="en-GB"/>
        </w:rPr>
      </w:pPr>
      <w:r w:rsidRPr="00152400">
        <w:rPr>
          <w:rFonts w:asciiTheme="minorHAnsi" w:eastAsia="Times New Roman" w:hAnsiTheme="minorHAnsi" w:cstheme="minorHAnsi"/>
          <w:lang w:eastAsia="en-GB"/>
        </w:rPr>
        <w:t xml:space="preserve">This Campaign is subject to force majeure circumstances including without limitation, floods, natural disasters, war, act of terror, political unrests, technical snags, lockdowns or related restrictions, act of God or any circumstance beyond the reasonable control of </w:t>
      </w:r>
      <w:r w:rsidRPr="00152400">
        <w:rPr>
          <w:rFonts w:asciiTheme="minorHAnsi" w:hAnsiTheme="minorHAnsi" w:cstheme="minorHAnsi"/>
        </w:rPr>
        <w:t xml:space="preserve">Mondelēz </w:t>
      </w:r>
      <w:r w:rsidR="004C7DDA" w:rsidRPr="00152400">
        <w:rPr>
          <w:rFonts w:asciiTheme="minorHAnsi" w:hAnsiTheme="minorHAnsi" w:cstheme="minorHAnsi"/>
        </w:rPr>
        <w:t>and/</w:t>
      </w:r>
      <w:r w:rsidRPr="00152400">
        <w:rPr>
          <w:rFonts w:asciiTheme="minorHAnsi" w:hAnsiTheme="minorHAnsi" w:cstheme="minorHAnsi"/>
        </w:rPr>
        <w:t xml:space="preserve">or </w:t>
      </w:r>
      <w:r w:rsidR="00464BF3" w:rsidRPr="00152400">
        <w:rPr>
          <w:rFonts w:asciiTheme="minorHAnsi" w:hAnsiTheme="minorHAnsi" w:cstheme="minorHAnsi"/>
        </w:rPr>
        <w:t>Campaign</w:t>
      </w:r>
      <w:r w:rsidRPr="00152400">
        <w:rPr>
          <w:rFonts w:asciiTheme="minorHAnsi" w:hAnsiTheme="minorHAnsi" w:cstheme="minorHAnsi"/>
        </w:rPr>
        <w:t xml:space="preserve"> Partner</w:t>
      </w:r>
      <w:r w:rsidRPr="00152400">
        <w:rPr>
          <w:rFonts w:asciiTheme="minorHAnsi" w:eastAsia="Times New Roman" w:hAnsiTheme="minorHAnsi" w:cstheme="minorHAnsi"/>
          <w:lang w:eastAsia="en-GB"/>
        </w:rPr>
        <w:t xml:space="preserve"> ("</w:t>
      </w:r>
      <w:r w:rsidRPr="00152400">
        <w:rPr>
          <w:rFonts w:asciiTheme="minorHAnsi" w:eastAsia="Times New Roman" w:hAnsiTheme="minorHAnsi" w:cstheme="minorHAnsi"/>
          <w:b/>
          <w:lang w:eastAsia="en-GB"/>
        </w:rPr>
        <w:t>Force Majeure Event</w:t>
      </w:r>
      <w:r w:rsidRPr="00152400">
        <w:rPr>
          <w:rFonts w:asciiTheme="minorHAnsi" w:eastAsia="Times New Roman" w:hAnsiTheme="minorHAnsi" w:cstheme="minorHAnsi"/>
          <w:lang w:eastAsia="en-GB"/>
        </w:rPr>
        <w:t xml:space="preserve">"). </w:t>
      </w:r>
      <w:r w:rsidRPr="00152400">
        <w:rPr>
          <w:rFonts w:asciiTheme="minorHAnsi" w:hAnsiTheme="minorHAnsi" w:cstheme="minorHAnsi"/>
        </w:rPr>
        <w:t xml:space="preserve">We and/or </w:t>
      </w:r>
      <w:r w:rsidR="00464BF3" w:rsidRPr="00152400">
        <w:rPr>
          <w:rFonts w:asciiTheme="minorHAnsi" w:hAnsiTheme="minorHAnsi" w:cstheme="minorHAnsi"/>
        </w:rPr>
        <w:t>Campaign</w:t>
      </w:r>
      <w:r w:rsidRPr="00152400">
        <w:rPr>
          <w:rFonts w:asciiTheme="minorHAnsi" w:hAnsiTheme="minorHAnsi" w:cstheme="minorHAnsi"/>
        </w:rPr>
        <w:t xml:space="preserve"> Partner</w:t>
      </w:r>
      <w:r w:rsidRPr="00152400">
        <w:rPr>
          <w:rFonts w:asciiTheme="minorHAnsi" w:eastAsia="Times New Roman" w:hAnsiTheme="minorHAnsi" w:cstheme="minorHAnsi"/>
          <w:lang w:eastAsia="en-GB"/>
        </w:rPr>
        <w:t xml:space="preserve"> shall not be liable for any delay or adverse effect caused to the Participants in the Campaign including the </w:t>
      </w:r>
      <w:r w:rsidR="004C7DDA" w:rsidRPr="00152400">
        <w:rPr>
          <w:rFonts w:asciiTheme="minorHAnsi" w:eastAsia="Times New Roman" w:hAnsiTheme="minorHAnsi" w:cstheme="minorHAnsi"/>
          <w:lang w:eastAsia="en-GB"/>
        </w:rPr>
        <w:t>Prize W</w:t>
      </w:r>
      <w:r w:rsidRPr="00152400">
        <w:rPr>
          <w:rFonts w:asciiTheme="minorHAnsi" w:eastAsia="Times New Roman" w:hAnsiTheme="minorHAnsi" w:cstheme="minorHAnsi"/>
          <w:lang w:eastAsia="en-GB"/>
        </w:rPr>
        <w:t>inners</w:t>
      </w:r>
      <w:r w:rsidR="00BA6B5A" w:rsidRPr="00152400">
        <w:rPr>
          <w:rFonts w:asciiTheme="minorHAnsi" w:eastAsia="Times New Roman" w:hAnsiTheme="minorHAnsi" w:cstheme="minorHAnsi"/>
          <w:lang w:eastAsia="en-GB"/>
        </w:rPr>
        <w:t>/Prize(s)</w:t>
      </w:r>
      <w:r w:rsidRPr="00152400">
        <w:rPr>
          <w:rFonts w:asciiTheme="minorHAnsi" w:eastAsia="Times New Roman" w:hAnsiTheme="minorHAnsi" w:cstheme="minorHAnsi"/>
          <w:lang w:eastAsia="en-GB"/>
        </w:rPr>
        <w:t xml:space="preserve"> as a result of a Force Majeure Event.</w:t>
      </w:r>
    </w:p>
    <w:p w14:paraId="715AB972" w14:textId="77777777" w:rsidR="009D2E42" w:rsidRPr="00152400" w:rsidRDefault="009D2E42" w:rsidP="005005B7">
      <w:pPr>
        <w:jc w:val="both"/>
        <w:outlineLvl w:val="1"/>
        <w:rPr>
          <w:rFonts w:asciiTheme="minorHAnsi" w:eastAsia="Times New Roman" w:hAnsiTheme="minorHAnsi" w:cstheme="minorHAnsi"/>
          <w:b/>
          <w:bCs/>
          <w:lang w:val="en-GB" w:eastAsia="en-GB"/>
        </w:rPr>
      </w:pPr>
    </w:p>
    <w:p w14:paraId="408942D3" w14:textId="77777777" w:rsidR="009D2E42" w:rsidRPr="00152400" w:rsidRDefault="009D2E42" w:rsidP="003E001C">
      <w:pPr>
        <w:pStyle w:val="ListParagraph"/>
        <w:numPr>
          <w:ilvl w:val="0"/>
          <w:numId w:val="21"/>
        </w:numPr>
        <w:jc w:val="both"/>
        <w:rPr>
          <w:rFonts w:asciiTheme="minorHAnsi" w:eastAsia="Times New Roman" w:hAnsiTheme="minorHAnsi" w:cstheme="minorHAnsi"/>
          <w:b/>
          <w:bCs/>
          <w:lang w:val="en-GB" w:eastAsia="en-GB"/>
        </w:rPr>
      </w:pPr>
      <w:r w:rsidRPr="00152400">
        <w:rPr>
          <w:rFonts w:asciiTheme="minorHAnsi" w:eastAsia="Times New Roman" w:hAnsiTheme="minorHAnsi" w:cstheme="minorHAnsi"/>
          <w:b/>
          <w:bCs/>
          <w:lang w:val="en-GB" w:eastAsia="en-GB"/>
        </w:rPr>
        <w:t>GOVERNING LAW AND JURISDICTION:</w:t>
      </w:r>
    </w:p>
    <w:p w14:paraId="6CD56E98" w14:textId="77777777" w:rsidR="009D2E42" w:rsidRPr="00152400" w:rsidRDefault="009D2E42" w:rsidP="005005B7">
      <w:pPr>
        <w:jc w:val="both"/>
        <w:outlineLvl w:val="1"/>
        <w:rPr>
          <w:rFonts w:asciiTheme="minorHAnsi" w:eastAsia="Times New Roman" w:hAnsiTheme="minorHAnsi" w:cstheme="minorHAnsi"/>
          <w:b/>
          <w:bCs/>
          <w:lang w:val="en-GB" w:eastAsia="en-GB"/>
        </w:rPr>
      </w:pPr>
    </w:p>
    <w:p w14:paraId="5300A42B" w14:textId="77777777" w:rsidR="009D2E42" w:rsidRPr="00152400" w:rsidRDefault="009D2E42" w:rsidP="003E001C">
      <w:pPr>
        <w:pStyle w:val="ListParagraph"/>
        <w:numPr>
          <w:ilvl w:val="1"/>
          <w:numId w:val="21"/>
        </w:numPr>
        <w:jc w:val="both"/>
        <w:rPr>
          <w:rFonts w:asciiTheme="minorHAnsi" w:eastAsia="Times New Roman" w:hAnsiTheme="minorHAnsi" w:cstheme="minorHAnsi"/>
          <w:bCs/>
          <w:lang w:val="en-GB" w:eastAsia="en-GB"/>
        </w:rPr>
      </w:pPr>
      <w:r w:rsidRPr="00152400">
        <w:rPr>
          <w:rFonts w:asciiTheme="minorHAnsi" w:eastAsia="Times New Roman" w:hAnsiTheme="minorHAnsi" w:cstheme="minorHAnsi"/>
          <w:bCs/>
          <w:lang w:val="en-GB" w:eastAsia="en-GB"/>
        </w:rPr>
        <w:t xml:space="preserve">The courts of </w:t>
      </w:r>
      <w:r w:rsidRPr="00577D55">
        <w:rPr>
          <w:rFonts w:asciiTheme="minorHAnsi" w:hAnsiTheme="minorHAnsi" w:cstheme="minorHAnsi"/>
        </w:rPr>
        <w:t>competent</w:t>
      </w:r>
      <w:r w:rsidRPr="00152400">
        <w:rPr>
          <w:rFonts w:asciiTheme="minorHAnsi" w:eastAsia="Times New Roman" w:hAnsiTheme="minorHAnsi" w:cstheme="minorHAnsi"/>
          <w:bCs/>
          <w:lang w:val="en-GB" w:eastAsia="en-GB"/>
        </w:rPr>
        <w:t xml:space="preserve"> jurisdiction at Mumbai shall have sole and exclusive jurisdiction to determine any and all disputes arising out of, or in connection with the Campaign. Participation in the Campaign is unauthorized in any jurisdiction that does not give effect to all provisions of these T&amp;Cs, including (without limitation) this clause.</w:t>
      </w:r>
    </w:p>
    <w:p w14:paraId="5AA6F5A3" w14:textId="77777777" w:rsidR="009D2E42" w:rsidRPr="00152400" w:rsidRDefault="009D2E42" w:rsidP="005005B7">
      <w:pPr>
        <w:jc w:val="both"/>
        <w:outlineLvl w:val="1"/>
        <w:rPr>
          <w:rFonts w:asciiTheme="minorHAnsi" w:eastAsia="Times New Roman" w:hAnsiTheme="minorHAnsi" w:cstheme="minorHAnsi"/>
          <w:bCs/>
          <w:lang w:val="en-GB" w:eastAsia="en-GB"/>
        </w:rPr>
      </w:pPr>
    </w:p>
    <w:p w14:paraId="522A5D42" w14:textId="396C00B8" w:rsidR="009D2E42" w:rsidRPr="00152400" w:rsidRDefault="009D2E42" w:rsidP="003E001C">
      <w:pPr>
        <w:pStyle w:val="ListParagraph"/>
        <w:numPr>
          <w:ilvl w:val="1"/>
          <w:numId w:val="21"/>
        </w:numPr>
        <w:jc w:val="both"/>
        <w:rPr>
          <w:rFonts w:asciiTheme="minorHAnsi" w:eastAsia="Times New Roman" w:hAnsiTheme="minorHAnsi" w:cstheme="minorHAnsi"/>
          <w:bCs/>
          <w:lang w:val="en-GB" w:eastAsia="en-GB"/>
        </w:rPr>
      </w:pPr>
      <w:r w:rsidRPr="00152400">
        <w:rPr>
          <w:rFonts w:asciiTheme="minorHAnsi" w:eastAsia="Times New Roman" w:hAnsiTheme="minorHAnsi" w:cstheme="minorHAnsi"/>
          <w:bCs/>
          <w:lang w:val="en-GB" w:eastAsia="en-GB"/>
        </w:rPr>
        <w:t xml:space="preserve">Further all issues and questions concerning the construction, validity, interpretation and enforceability of these T&amp;Cs, or the rights and obligations of the Participants and/or Mondelez and/or Campaign </w:t>
      </w:r>
      <w:r w:rsidR="001C314A" w:rsidRPr="00152400">
        <w:rPr>
          <w:rFonts w:asciiTheme="minorHAnsi" w:eastAsia="Times New Roman" w:hAnsiTheme="minorHAnsi" w:cstheme="minorHAnsi"/>
          <w:bCs/>
          <w:lang w:val="en-GB" w:eastAsia="en-GB"/>
        </w:rPr>
        <w:t>Partner</w:t>
      </w:r>
      <w:r w:rsidRPr="00152400">
        <w:rPr>
          <w:rFonts w:asciiTheme="minorHAnsi" w:eastAsia="Times New Roman" w:hAnsiTheme="minorHAnsi" w:cstheme="minorHAnsi"/>
          <w:bCs/>
          <w:lang w:val="en-GB" w:eastAsia="en-GB"/>
        </w:rPr>
        <w:t xml:space="preserve">, shall be </w:t>
      </w:r>
      <w:r w:rsidRPr="00577D55">
        <w:rPr>
          <w:rFonts w:asciiTheme="minorHAnsi" w:hAnsiTheme="minorHAnsi" w:cstheme="minorHAnsi"/>
        </w:rPr>
        <w:t>governed</w:t>
      </w:r>
      <w:r w:rsidRPr="00152400">
        <w:rPr>
          <w:rFonts w:asciiTheme="minorHAnsi" w:eastAsia="Times New Roman" w:hAnsiTheme="minorHAnsi" w:cstheme="minorHAnsi"/>
          <w:bCs/>
          <w:lang w:val="en-GB" w:eastAsia="en-GB"/>
        </w:rPr>
        <w:t xml:space="preserve"> and construed in accordance with the laws of the Republic of India. </w:t>
      </w:r>
    </w:p>
    <w:p w14:paraId="3E488E29" w14:textId="77777777" w:rsidR="009D2E42" w:rsidRPr="00152400" w:rsidRDefault="009D2E42" w:rsidP="005005B7">
      <w:pPr>
        <w:jc w:val="both"/>
        <w:outlineLvl w:val="1"/>
        <w:rPr>
          <w:rFonts w:asciiTheme="minorHAnsi" w:eastAsia="Times New Roman" w:hAnsiTheme="minorHAnsi" w:cstheme="minorHAnsi"/>
          <w:b/>
          <w:bCs/>
          <w:lang w:val="en-GB" w:eastAsia="en-GB"/>
        </w:rPr>
      </w:pPr>
    </w:p>
    <w:p w14:paraId="008284EE" w14:textId="7F6453BA" w:rsidR="009D2E42" w:rsidRPr="00152400" w:rsidRDefault="009D2E42" w:rsidP="003E001C">
      <w:pPr>
        <w:pStyle w:val="ListParagraph"/>
        <w:numPr>
          <w:ilvl w:val="0"/>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b/>
          <w:bCs/>
          <w:lang w:val="en-GB" w:eastAsia="en-GB"/>
        </w:rPr>
        <w:t>PUBLICITY:</w:t>
      </w:r>
    </w:p>
    <w:p w14:paraId="2A323D42" w14:textId="77777777" w:rsidR="009D2E42" w:rsidRPr="00152400" w:rsidRDefault="009D2E42" w:rsidP="005005B7">
      <w:pPr>
        <w:jc w:val="both"/>
        <w:outlineLvl w:val="1"/>
        <w:rPr>
          <w:rFonts w:asciiTheme="minorHAnsi" w:eastAsia="Times New Roman" w:hAnsiTheme="minorHAnsi" w:cstheme="minorHAnsi"/>
          <w:lang w:val="en-GB" w:eastAsia="en-GB"/>
        </w:rPr>
      </w:pPr>
    </w:p>
    <w:p w14:paraId="6464D98D" w14:textId="21A64908" w:rsidR="009D2E42" w:rsidRPr="00152400" w:rsidRDefault="009D2E42" w:rsidP="003E001C">
      <w:pPr>
        <w:ind w:left="567"/>
        <w:jc w:val="both"/>
        <w:outlineLvl w:val="1"/>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By participating in the Campaign, </w:t>
      </w:r>
      <w:r w:rsidR="00FD3947" w:rsidRPr="00152400">
        <w:rPr>
          <w:rFonts w:asciiTheme="minorHAnsi" w:eastAsia="Times New Roman" w:hAnsiTheme="minorHAnsi" w:cstheme="minorHAnsi"/>
          <w:lang w:val="en-GB" w:eastAsia="en-GB"/>
        </w:rPr>
        <w:t>Y</w:t>
      </w:r>
      <w:r w:rsidRPr="00152400">
        <w:rPr>
          <w:rFonts w:asciiTheme="minorHAnsi" w:eastAsia="Times New Roman" w:hAnsiTheme="minorHAnsi" w:cstheme="minorHAnsi"/>
          <w:lang w:val="en-GB" w:eastAsia="en-GB"/>
        </w:rPr>
        <w:t xml:space="preserve">ou give </w:t>
      </w:r>
      <w:r w:rsidRPr="00152400">
        <w:rPr>
          <w:rFonts w:asciiTheme="minorHAnsi" w:hAnsiTheme="minorHAnsi" w:cstheme="minorHAnsi"/>
        </w:rPr>
        <w:t xml:space="preserve">Mondelēz </w:t>
      </w:r>
      <w:r w:rsidRPr="00152400">
        <w:rPr>
          <w:rFonts w:asciiTheme="minorHAnsi" w:eastAsia="Times New Roman" w:hAnsiTheme="minorHAnsi" w:cstheme="minorHAnsi"/>
          <w:lang w:val="en-GB" w:eastAsia="en-GB"/>
        </w:rPr>
        <w:t>and/ or its affiliates permission to use your name, likeness, image</w:t>
      </w:r>
      <w:r w:rsidR="00FD3947" w:rsidRPr="00152400">
        <w:rPr>
          <w:rFonts w:asciiTheme="minorHAnsi" w:eastAsia="Times New Roman" w:hAnsiTheme="minorHAnsi" w:cstheme="minorHAnsi"/>
          <w:lang w:val="en-GB" w:eastAsia="en-GB"/>
        </w:rPr>
        <w:t>s</w:t>
      </w:r>
      <w:r w:rsidRPr="00152400">
        <w:rPr>
          <w:rFonts w:asciiTheme="minorHAnsi" w:eastAsia="Times New Roman" w:hAnsiTheme="minorHAnsi" w:cstheme="minorHAnsi"/>
          <w:lang w:val="en-GB" w:eastAsia="en-GB"/>
        </w:rPr>
        <w:t xml:space="preserve">, </w:t>
      </w:r>
      <w:r w:rsidR="00FD3947" w:rsidRPr="00152400">
        <w:rPr>
          <w:rFonts w:asciiTheme="minorHAnsi" w:eastAsia="Times New Roman" w:hAnsiTheme="minorHAnsi" w:cstheme="minorHAnsi"/>
          <w:lang w:val="en-GB" w:eastAsia="en-GB"/>
        </w:rPr>
        <w:t xml:space="preserve">videos, </w:t>
      </w:r>
      <w:r w:rsidRPr="00152400">
        <w:rPr>
          <w:rFonts w:asciiTheme="minorHAnsi" w:eastAsia="Times New Roman" w:hAnsiTheme="minorHAnsi" w:cstheme="minorHAnsi"/>
          <w:lang w:val="en-GB" w:eastAsia="en-GB"/>
        </w:rPr>
        <w:t xml:space="preserve">voice, appearance </w:t>
      </w:r>
      <w:r w:rsidR="00B37FB4" w:rsidRPr="00152400">
        <w:rPr>
          <w:rFonts w:asciiTheme="minorHAnsi" w:eastAsia="Times New Roman" w:hAnsiTheme="minorHAnsi" w:cstheme="minorHAnsi"/>
          <w:lang w:val="en-GB" w:eastAsia="en-GB"/>
        </w:rPr>
        <w:t xml:space="preserve">and the like </w:t>
      </w:r>
      <w:r w:rsidRPr="00152400">
        <w:rPr>
          <w:rFonts w:asciiTheme="minorHAnsi" w:eastAsia="Times New Roman" w:hAnsiTheme="minorHAnsi" w:cstheme="minorHAnsi"/>
          <w:lang w:val="en-GB" w:eastAsia="en-GB"/>
        </w:rPr>
        <w:t>as such may be embodied in any pictures, photos, video recordings, audiotapes, digital images, and the like</w:t>
      </w:r>
      <w:r w:rsidR="00B37FB4" w:rsidRPr="00152400">
        <w:rPr>
          <w:rFonts w:asciiTheme="minorHAnsi" w:eastAsia="Times New Roman" w:hAnsiTheme="minorHAnsi" w:cstheme="minorHAnsi"/>
          <w:lang w:val="en-GB" w:eastAsia="en-GB"/>
        </w:rPr>
        <w:t xml:space="preserve"> (“</w:t>
      </w:r>
      <w:r w:rsidR="00B37FB4" w:rsidRPr="00152400">
        <w:rPr>
          <w:rFonts w:asciiTheme="minorHAnsi" w:eastAsia="Times New Roman" w:hAnsiTheme="minorHAnsi" w:cstheme="minorHAnsi"/>
          <w:b/>
          <w:bCs/>
          <w:lang w:val="en-GB" w:eastAsia="en-GB"/>
        </w:rPr>
        <w:t>Publicity Material</w:t>
      </w:r>
      <w:r w:rsidR="00B37FB4"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w:t>
      </w:r>
      <w:r w:rsidR="00FD3947" w:rsidRPr="00152400">
        <w:rPr>
          <w:rFonts w:asciiTheme="minorHAnsi" w:eastAsia="Times New Roman" w:hAnsiTheme="minorHAnsi" w:cstheme="minorHAnsi"/>
          <w:lang w:val="en-GB" w:eastAsia="en-GB"/>
        </w:rPr>
        <w:t xml:space="preserve">provided or </w:t>
      </w:r>
      <w:r w:rsidRPr="00152400">
        <w:rPr>
          <w:rFonts w:asciiTheme="minorHAnsi" w:eastAsia="Times New Roman" w:hAnsiTheme="minorHAnsi" w:cstheme="minorHAnsi"/>
          <w:lang w:val="en-GB" w:eastAsia="en-GB"/>
        </w:rPr>
        <w:t xml:space="preserve">taken or made in relation to the Campaign and any promotions, events, or Campaigns to follow. You agree that Mondelez </w:t>
      </w:r>
      <w:r w:rsidR="00FD3947" w:rsidRPr="00152400">
        <w:rPr>
          <w:rFonts w:asciiTheme="minorHAnsi" w:eastAsia="Times New Roman" w:hAnsiTheme="minorHAnsi" w:cstheme="minorHAnsi"/>
          <w:lang w:val="en-GB" w:eastAsia="en-GB"/>
        </w:rPr>
        <w:t>and/</w:t>
      </w:r>
      <w:r w:rsidRPr="00152400">
        <w:rPr>
          <w:rFonts w:asciiTheme="minorHAnsi" w:eastAsia="Times New Roman" w:hAnsiTheme="minorHAnsi" w:cstheme="minorHAnsi"/>
          <w:lang w:val="en-GB" w:eastAsia="en-GB"/>
        </w:rPr>
        <w:t xml:space="preserve">or its affiliates have the right to publish </w:t>
      </w:r>
      <w:r w:rsidR="00FD3947" w:rsidRPr="00152400">
        <w:rPr>
          <w:rFonts w:asciiTheme="minorHAnsi" w:eastAsia="Times New Roman" w:hAnsiTheme="minorHAnsi" w:cstheme="minorHAnsi"/>
          <w:lang w:val="en-GB" w:eastAsia="en-GB"/>
        </w:rPr>
        <w:t>Y</w:t>
      </w:r>
      <w:r w:rsidRPr="00152400">
        <w:rPr>
          <w:rFonts w:asciiTheme="minorHAnsi" w:eastAsia="Times New Roman" w:hAnsiTheme="minorHAnsi" w:cstheme="minorHAnsi"/>
          <w:lang w:val="en-GB" w:eastAsia="en-GB"/>
        </w:rPr>
        <w:t>our saved item details</w:t>
      </w:r>
      <w:r w:rsidR="00B37FB4" w:rsidRPr="00152400">
        <w:rPr>
          <w:rFonts w:asciiTheme="minorHAnsi" w:eastAsia="Times New Roman" w:hAnsiTheme="minorHAnsi" w:cstheme="minorHAnsi"/>
          <w:lang w:val="en-GB" w:eastAsia="en-GB"/>
        </w:rPr>
        <w:t>/Publicity Material</w:t>
      </w:r>
      <w:r w:rsidRPr="00152400">
        <w:rPr>
          <w:rFonts w:asciiTheme="minorHAnsi" w:eastAsia="Times New Roman" w:hAnsiTheme="minorHAnsi" w:cstheme="minorHAnsi"/>
          <w:lang w:val="en-GB" w:eastAsia="en-GB"/>
        </w:rPr>
        <w:t xml:space="preserve"> for any communication, promotions, events or Campaigns </w:t>
      </w:r>
      <w:r w:rsidR="00FD3947" w:rsidRPr="00152400">
        <w:rPr>
          <w:rFonts w:asciiTheme="minorHAnsi" w:eastAsia="Times New Roman" w:hAnsiTheme="minorHAnsi" w:cstheme="minorHAnsi"/>
          <w:lang w:val="en-GB" w:eastAsia="en-GB"/>
        </w:rPr>
        <w:t xml:space="preserve">of Mondelez and/or its affiliates </w:t>
      </w:r>
      <w:r w:rsidRPr="00152400">
        <w:rPr>
          <w:rFonts w:asciiTheme="minorHAnsi" w:eastAsia="Times New Roman" w:hAnsiTheme="minorHAnsi" w:cstheme="minorHAnsi"/>
          <w:lang w:val="en-GB" w:eastAsia="en-GB"/>
        </w:rPr>
        <w:t xml:space="preserve">that follow. You agree that Mondelez and/ or its affiliates have complete ownership of </w:t>
      </w:r>
      <w:r w:rsidR="00B37FB4" w:rsidRPr="00152400">
        <w:rPr>
          <w:rFonts w:asciiTheme="minorHAnsi" w:eastAsia="Times New Roman" w:hAnsiTheme="minorHAnsi" w:cstheme="minorHAnsi"/>
          <w:lang w:val="en-GB" w:eastAsia="en-GB"/>
        </w:rPr>
        <w:t>Your Publicity Material</w:t>
      </w:r>
      <w:r w:rsidRPr="00152400">
        <w:rPr>
          <w:rFonts w:asciiTheme="minorHAnsi" w:eastAsia="Times New Roman" w:hAnsiTheme="minorHAnsi" w:cstheme="minorHAnsi"/>
          <w:lang w:val="en-GB" w:eastAsia="en-GB"/>
        </w:rPr>
        <w:t>, including the copyright</w:t>
      </w:r>
      <w:r w:rsidR="00B37FB4" w:rsidRPr="00152400">
        <w:rPr>
          <w:rFonts w:asciiTheme="minorHAnsi" w:eastAsia="Times New Roman" w:hAnsiTheme="minorHAnsi" w:cstheme="minorHAnsi"/>
          <w:lang w:val="en-GB" w:eastAsia="en-GB"/>
        </w:rPr>
        <w:t xml:space="preserve"> therein</w:t>
      </w:r>
      <w:r w:rsidRPr="00152400">
        <w:rPr>
          <w:rFonts w:asciiTheme="minorHAnsi" w:eastAsia="Times New Roman" w:hAnsiTheme="minorHAnsi" w:cstheme="minorHAnsi"/>
          <w:lang w:val="en-GB" w:eastAsia="en-GB"/>
        </w:rPr>
        <w:t xml:space="preserve">, and may use them for any purpose. These uses include, but are not limited to illustrations, bulletins, exhibitions, videotapes, reprints, reproductions, publications, advertisements, and any promotional or educational </w:t>
      </w:r>
      <w:r w:rsidRPr="00152400">
        <w:rPr>
          <w:rFonts w:asciiTheme="minorHAnsi" w:eastAsia="Times New Roman" w:hAnsiTheme="minorHAnsi" w:cstheme="minorHAnsi"/>
          <w:lang w:val="en-GB" w:eastAsia="en-GB"/>
        </w:rPr>
        <w:lastRenderedPageBreak/>
        <w:t xml:space="preserve">materials in any medium now known or later developed, including the internet. You acknowledge that you will not receive any compensation for the use of </w:t>
      </w:r>
      <w:r w:rsidR="00B37FB4" w:rsidRPr="00152400">
        <w:rPr>
          <w:rFonts w:asciiTheme="minorHAnsi" w:eastAsia="Times New Roman" w:hAnsiTheme="minorHAnsi" w:cstheme="minorHAnsi"/>
          <w:lang w:val="en-GB" w:eastAsia="en-GB"/>
        </w:rPr>
        <w:t>the Publicity Material</w:t>
      </w:r>
      <w:r w:rsidRPr="00152400">
        <w:rPr>
          <w:rFonts w:asciiTheme="minorHAnsi" w:eastAsia="Times New Roman" w:hAnsiTheme="minorHAnsi" w:cstheme="minorHAnsi"/>
          <w:lang w:val="en-GB" w:eastAsia="en-GB"/>
        </w:rPr>
        <w:t>, and hereby release Mondelez</w:t>
      </w:r>
      <w:r w:rsidRPr="00152400">
        <w:rPr>
          <w:rFonts w:asciiTheme="minorHAnsi" w:hAnsiTheme="minorHAnsi" w:cstheme="minorHAnsi"/>
          <w:b/>
          <w:i/>
        </w:rPr>
        <w:t xml:space="preserve"> </w:t>
      </w:r>
      <w:r w:rsidRPr="00152400">
        <w:rPr>
          <w:rFonts w:asciiTheme="minorHAnsi" w:eastAsia="Times New Roman" w:hAnsiTheme="minorHAnsi" w:cstheme="minorHAnsi"/>
          <w:lang w:val="en-GB" w:eastAsia="en-GB"/>
        </w:rPr>
        <w:t xml:space="preserve">and/ or its affiliates and its agents and assigns from any and all claims which arise out of or are in any way connected with such use. </w:t>
      </w:r>
    </w:p>
    <w:p w14:paraId="0BFAF3FE" w14:textId="77777777" w:rsidR="009D2E42" w:rsidRPr="00152400" w:rsidRDefault="009D2E42" w:rsidP="005005B7">
      <w:pPr>
        <w:jc w:val="both"/>
        <w:outlineLvl w:val="1"/>
        <w:rPr>
          <w:rFonts w:asciiTheme="minorHAnsi" w:eastAsia="Times New Roman" w:hAnsiTheme="minorHAnsi" w:cstheme="minorHAnsi"/>
          <w:b/>
          <w:bCs/>
          <w:lang w:val="en-GB" w:eastAsia="en-GB"/>
        </w:rPr>
      </w:pPr>
    </w:p>
    <w:p w14:paraId="356F1983" w14:textId="77777777" w:rsidR="009D2E42" w:rsidRPr="00152400" w:rsidRDefault="009D2E42" w:rsidP="003E001C">
      <w:pPr>
        <w:pStyle w:val="ListParagraph"/>
        <w:numPr>
          <w:ilvl w:val="0"/>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b/>
          <w:bCs/>
          <w:lang w:val="en-GB" w:eastAsia="en-GB"/>
        </w:rPr>
        <w:t>LIABILITY RELEASE:</w:t>
      </w:r>
    </w:p>
    <w:p w14:paraId="02327FF3" w14:textId="77777777" w:rsidR="009D2E42" w:rsidRPr="00152400" w:rsidRDefault="009D2E42" w:rsidP="005005B7">
      <w:pPr>
        <w:jc w:val="both"/>
        <w:outlineLvl w:val="1"/>
        <w:rPr>
          <w:rFonts w:asciiTheme="minorHAnsi" w:eastAsia="Times New Roman" w:hAnsiTheme="minorHAnsi" w:cstheme="minorHAnsi"/>
          <w:lang w:val="en-GB" w:eastAsia="en-GB"/>
        </w:rPr>
      </w:pPr>
    </w:p>
    <w:p w14:paraId="66633A15" w14:textId="09F2A018" w:rsidR="009D2E42"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By </w:t>
      </w:r>
      <w:r w:rsidRPr="00577D55">
        <w:rPr>
          <w:rFonts w:asciiTheme="minorHAnsi" w:hAnsiTheme="minorHAnsi" w:cstheme="minorHAnsi"/>
        </w:rPr>
        <w:t>participating</w:t>
      </w:r>
      <w:r w:rsidRPr="00152400">
        <w:rPr>
          <w:rFonts w:asciiTheme="minorHAnsi" w:eastAsia="Times New Roman" w:hAnsiTheme="minorHAnsi" w:cstheme="minorHAnsi"/>
          <w:lang w:val="en-GB" w:eastAsia="en-GB"/>
        </w:rPr>
        <w:t xml:space="preserve"> in the Campaign, you will be legally bound hereby, to release from liability, and hold harmless</w:t>
      </w:r>
      <w:r w:rsidR="00F36066"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Mondelez</w:t>
      </w:r>
      <w:r w:rsidR="00F36066"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and any of its / their </w:t>
      </w:r>
      <w:r w:rsidR="00F36066" w:rsidRPr="00152400">
        <w:rPr>
          <w:rFonts w:asciiTheme="minorHAnsi" w:eastAsia="Times New Roman" w:hAnsiTheme="minorHAnsi" w:cstheme="minorHAnsi"/>
          <w:lang w:val="en-GB" w:eastAsia="en-GB"/>
        </w:rPr>
        <w:t xml:space="preserve">respective </w:t>
      </w:r>
      <w:r w:rsidRPr="00152400">
        <w:rPr>
          <w:rFonts w:asciiTheme="minorHAnsi" w:eastAsia="Times New Roman" w:hAnsiTheme="minorHAnsi" w:cstheme="minorHAnsi"/>
          <w:lang w:val="en-GB" w:eastAsia="en-GB"/>
        </w:rPr>
        <w:t>affiliates, employees</w:t>
      </w:r>
      <w:r w:rsidR="00F36066" w:rsidRPr="00152400">
        <w:rPr>
          <w:rFonts w:asciiTheme="minorHAnsi" w:eastAsia="Times New Roman" w:hAnsiTheme="minorHAnsi" w:cstheme="minorHAnsi"/>
          <w:lang w:val="en-GB" w:eastAsia="en-GB"/>
        </w:rPr>
        <w:t>, directors, representatives</w:t>
      </w:r>
      <w:r w:rsidRPr="00152400">
        <w:rPr>
          <w:rFonts w:asciiTheme="minorHAnsi" w:eastAsia="Times New Roman" w:hAnsiTheme="minorHAnsi" w:cstheme="minorHAnsi"/>
          <w:lang w:val="en-GB" w:eastAsia="en-GB"/>
        </w:rPr>
        <w:t xml:space="preserve"> </w:t>
      </w:r>
      <w:r w:rsidR="00F36066" w:rsidRPr="00152400">
        <w:rPr>
          <w:rFonts w:asciiTheme="minorHAnsi" w:eastAsia="Times New Roman" w:hAnsiTheme="minorHAnsi" w:cstheme="minorHAnsi"/>
          <w:lang w:val="en-GB" w:eastAsia="en-GB"/>
        </w:rPr>
        <w:t xml:space="preserve">and </w:t>
      </w:r>
      <w:r w:rsidRPr="00152400">
        <w:rPr>
          <w:rFonts w:asciiTheme="minorHAnsi" w:eastAsia="Times New Roman" w:hAnsiTheme="minorHAnsi" w:cstheme="minorHAnsi"/>
          <w:lang w:val="en-GB" w:eastAsia="en-GB"/>
        </w:rPr>
        <w:t xml:space="preserve">agents for any matters </w:t>
      </w:r>
      <w:r w:rsidR="004140EC" w:rsidRPr="00152400">
        <w:rPr>
          <w:rFonts w:asciiTheme="minorHAnsi" w:eastAsia="Times New Roman" w:hAnsiTheme="minorHAnsi" w:cstheme="minorHAnsi"/>
          <w:lang w:val="en-GB" w:eastAsia="en-GB"/>
        </w:rPr>
        <w:t xml:space="preserve">and for any and all liability </w:t>
      </w:r>
      <w:r w:rsidRPr="00152400">
        <w:rPr>
          <w:rFonts w:asciiTheme="minorHAnsi" w:eastAsia="Times New Roman" w:hAnsiTheme="minorHAnsi" w:cstheme="minorHAnsi"/>
          <w:lang w:val="en-GB" w:eastAsia="en-GB"/>
        </w:rPr>
        <w:t xml:space="preserve">in relation to this Campaign, including in relation to the quality of the Prizes or merchandize, personal injuries (including death) or harm, property loss or damage, misuse of the benefits/ Prizes offered under this Campaign, in connection with any activity or directly or indirectly, by reason of the acceptance, possession, or participation in the Campaign, even if caused or contributed to by </w:t>
      </w:r>
      <w:r w:rsidR="004140EC" w:rsidRPr="00152400">
        <w:rPr>
          <w:rFonts w:asciiTheme="minorHAnsi" w:eastAsia="Times New Roman" w:hAnsiTheme="minorHAnsi" w:cstheme="minorHAnsi"/>
          <w:lang w:val="en-GB" w:eastAsia="en-GB"/>
        </w:rPr>
        <w:t>O</w:t>
      </w:r>
      <w:r w:rsidRPr="00152400">
        <w:rPr>
          <w:rFonts w:asciiTheme="minorHAnsi" w:eastAsia="Times New Roman" w:hAnsiTheme="minorHAnsi" w:cstheme="minorHAnsi"/>
          <w:lang w:val="en-GB" w:eastAsia="en-GB"/>
        </w:rPr>
        <w:t xml:space="preserve">ur negligence. </w:t>
      </w:r>
    </w:p>
    <w:p w14:paraId="07B8294D" w14:textId="77777777" w:rsidR="009D2E42" w:rsidRPr="00152400" w:rsidRDefault="009D2E42" w:rsidP="005005B7">
      <w:pPr>
        <w:jc w:val="both"/>
        <w:outlineLvl w:val="1"/>
        <w:rPr>
          <w:rFonts w:asciiTheme="minorHAnsi" w:eastAsia="Times New Roman" w:hAnsiTheme="minorHAnsi" w:cstheme="minorHAnsi"/>
          <w:lang w:val="en-GB" w:eastAsia="en-GB"/>
        </w:rPr>
      </w:pPr>
    </w:p>
    <w:p w14:paraId="7C48492E" w14:textId="7477A2DC" w:rsidR="00101365" w:rsidRPr="00152400" w:rsidRDefault="009D2E42" w:rsidP="003E001C">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By participating in this Campaign, you agree to indemnify </w:t>
      </w:r>
      <w:r w:rsidR="00101365" w:rsidRPr="00152400">
        <w:rPr>
          <w:rFonts w:asciiTheme="minorHAnsi" w:eastAsia="Times New Roman" w:hAnsiTheme="minorHAnsi" w:cstheme="minorHAnsi"/>
          <w:lang w:val="en-GB" w:eastAsia="en-GB"/>
        </w:rPr>
        <w:t xml:space="preserve">Us, Campaign Partner </w:t>
      </w:r>
      <w:r w:rsidRPr="00152400">
        <w:rPr>
          <w:rFonts w:asciiTheme="minorHAnsi" w:eastAsia="Times New Roman" w:hAnsiTheme="minorHAnsi" w:cstheme="minorHAnsi"/>
          <w:lang w:val="en-GB" w:eastAsia="en-GB"/>
        </w:rPr>
        <w:t>and any of its</w:t>
      </w:r>
      <w:r w:rsidR="00101365" w:rsidRPr="00152400">
        <w:rPr>
          <w:rFonts w:asciiTheme="minorHAnsi" w:eastAsia="Times New Roman" w:hAnsiTheme="minorHAnsi" w:cstheme="minorHAnsi"/>
          <w:lang w:val="en-GB" w:eastAsia="en-GB"/>
        </w:rPr>
        <w:t>/</w:t>
      </w:r>
      <w:r w:rsidRPr="00152400">
        <w:rPr>
          <w:rFonts w:asciiTheme="minorHAnsi" w:eastAsia="Times New Roman" w:hAnsiTheme="minorHAnsi" w:cstheme="minorHAnsi"/>
          <w:lang w:val="en-GB" w:eastAsia="en-GB"/>
        </w:rPr>
        <w:t xml:space="preserve"> </w:t>
      </w:r>
      <w:r w:rsidR="00101365" w:rsidRPr="00152400">
        <w:rPr>
          <w:rFonts w:asciiTheme="minorHAnsi" w:eastAsia="Times New Roman" w:hAnsiTheme="minorHAnsi" w:cstheme="minorHAnsi"/>
          <w:lang w:val="en-GB" w:eastAsia="en-GB"/>
        </w:rPr>
        <w:t xml:space="preserve">their </w:t>
      </w:r>
      <w:r w:rsidRPr="00152400">
        <w:rPr>
          <w:rFonts w:asciiTheme="minorHAnsi" w:eastAsia="Times New Roman" w:hAnsiTheme="minorHAnsi" w:cstheme="minorHAnsi"/>
          <w:lang w:val="en-GB" w:eastAsia="en-GB"/>
        </w:rPr>
        <w:t xml:space="preserve">respective officers/employees from and against all liability, cost, loss or expense arising out of acceptance of the Prize or participation in the Campaign including (but not limited to) personal injury and damage to property and whether direct, indirect, consequential, foreseeable, due to some negligent act or omission, or otherwise. </w:t>
      </w:r>
    </w:p>
    <w:p w14:paraId="7C2C7347" w14:textId="77777777" w:rsidR="00101365" w:rsidRPr="00152400" w:rsidRDefault="00101365" w:rsidP="003E001C">
      <w:pPr>
        <w:pStyle w:val="ListParagraph"/>
        <w:rPr>
          <w:rFonts w:asciiTheme="minorHAnsi" w:eastAsia="Times New Roman" w:hAnsiTheme="minorHAnsi" w:cstheme="minorHAnsi"/>
          <w:lang w:val="en-GB" w:eastAsia="en-GB"/>
        </w:rPr>
      </w:pPr>
    </w:p>
    <w:p w14:paraId="3F152825" w14:textId="3A6F7A47" w:rsidR="009D2E42" w:rsidRPr="00152400" w:rsidRDefault="009D2E42" w:rsidP="00907F5A">
      <w:pPr>
        <w:pStyle w:val="ListParagraph"/>
        <w:numPr>
          <w:ilvl w:val="1"/>
          <w:numId w:val="21"/>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You shall be liable for all the taxation that might arise out of the winnings</w:t>
      </w:r>
      <w:r w:rsidR="00101365" w:rsidRPr="00152400">
        <w:rPr>
          <w:rFonts w:asciiTheme="minorHAnsi" w:eastAsia="Times New Roman" w:hAnsiTheme="minorHAnsi" w:cstheme="minorHAnsi"/>
          <w:lang w:val="en-GB" w:eastAsia="en-GB"/>
        </w:rPr>
        <w:t>/Prizes</w:t>
      </w:r>
      <w:r w:rsidRPr="00152400">
        <w:rPr>
          <w:rFonts w:asciiTheme="minorHAnsi" w:eastAsia="Times New Roman" w:hAnsiTheme="minorHAnsi" w:cstheme="minorHAnsi"/>
          <w:lang w:val="en-GB" w:eastAsia="en-GB"/>
        </w:rPr>
        <w:t xml:space="preserve"> from this Campaign and shall not hold Mondelez </w:t>
      </w:r>
      <w:r w:rsidR="00101365" w:rsidRPr="00152400">
        <w:rPr>
          <w:rFonts w:asciiTheme="minorHAnsi" w:eastAsia="Times New Roman" w:hAnsiTheme="minorHAnsi" w:cstheme="minorHAnsi"/>
          <w:lang w:val="en-GB" w:eastAsia="en-GB"/>
        </w:rPr>
        <w:t>and/</w:t>
      </w:r>
      <w:r w:rsidRPr="00152400">
        <w:rPr>
          <w:rFonts w:asciiTheme="minorHAnsi" w:eastAsia="Times New Roman" w:hAnsiTheme="minorHAnsi" w:cstheme="minorHAnsi"/>
          <w:lang w:val="en-GB" w:eastAsia="en-GB"/>
        </w:rPr>
        <w:t xml:space="preserve">or </w:t>
      </w:r>
      <w:r w:rsidR="00464BF3" w:rsidRPr="00152400">
        <w:rPr>
          <w:rFonts w:asciiTheme="minorHAnsi" w:eastAsia="Times New Roman" w:hAnsiTheme="minorHAnsi" w:cstheme="minorHAnsi"/>
          <w:lang w:val="en-GB" w:eastAsia="en-GB"/>
        </w:rPr>
        <w:t>Campaign</w:t>
      </w:r>
      <w:r w:rsidRPr="00152400">
        <w:rPr>
          <w:rFonts w:asciiTheme="minorHAnsi" w:eastAsia="Times New Roman" w:hAnsiTheme="minorHAnsi" w:cstheme="minorHAnsi"/>
          <w:lang w:val="en-GB" w:eastAsia="en-GB"/>
        </w:rPr>
        <w:t xml:space="preserve"> Partner and/ or its</w:t>
      </w:r>
      <w:r w:rsidR="00101365" w:rsidRPr="00152400">
        <w:rPr>
          <w:rFonts w:asciiTheme="minorHAnsi" w:eastAsia="Times New Roman" w:hAnsiTheme="minorHAnsi" w:cstheme="minorHAnsi"/>
          <w:lang w:val="en-GB" w:eastAsia="en-GB"/>
        </w:rPr>
        <w:t>/their respective</w:t>
      </w:r>
      <w:r w:rsidRPr="00152400">
        <w:rPr>
          <w:rFonts w:asciiTheme="minorHAnsi" w:eastAsia="Times New Roman" w:hAnsiTheme="minorHAnsi" w:cstheme="minorHAnsi"/>
          <w:lang w:val="en-GB" w:eastAsia="en-GB"/>
        </w:rPr>
        <w:t xml:space="preserve"> affiliates responsible for payment of the same and/ or any dispute arising in relation thereof. </w:t>
      </w:r>
    </w:p>
    <w:p w14:paraId="29B1DD9F" w14:textId="77777777" w:rsidR="0026187B" w:rsidRPr="00152400" w:rsidRDefault="0026187B" w:rsidP="005005B7">
      <w:pPr>
        <w:jc w:val="both"/>
        <w:outlineLvl w:val="1"/>
        <w:rPr>
          <w:rFonts w:asciiTheme="minorHAnsi" w:eastAsia="Times New Roman" w:hAnsiTheme="minorHAnsi" w:cstheme="minorHAnsi"/>
          <w:lang w:val="en-GB" w:eastAsia="en-GB"/>
        </w:rPr>
      </w:pPr>
    </w:p>
    <w:p w14:paraId="453A1D55" w14:textId="4EAE72A3" w:rsidR="006F18DB" w:rsidRPr="00152400" w:rsidRDefault="006F18DB">
      <w:pPr>
        <w:spacing w:after="160" w:line="259" w:lineRule="auto"/>
        <w:rPr>
          <w:rFonts w:asciiTheme="minorHAnsi" w:hAnsiTheme="minorHAnsi" w:cstheme="minorHAnsi"/>
        </w:rPr>
      </w:pPr>
      <w:r w:rsidRPr="00152400">
        <w:rPr>
          <w:rFonts w:asciiTheme="minorHAnsi" w:hAnsiTheme="minorHAnsi" w:cstheme="minorHAnsi"/>
        </w:rPr>
        <w:br w:type="page"/>
      </w:r>
    </w:p>
    <w:p w14:paraId="1570BED8" w14:textId="77777777" w:rsidR="00ED1A36" w:rsidRPr="00152400" w:rsidRDefault="00ED1A36" w:rsidP="005005B7">
      <w:pPr>
        <w:jc w:val="both"/>
        <w:rPr>
          <w:rFonts w:asciiTheme="minorHAnsi" w:hAnsiTheme="minorHAnsi" w:cstheme="minorHAnsi"/>
        </w:rPr>
      </w:pPr>
    </w:p>
    <w:p w14:paraId="23A7F431" w14:textId="394FE6B1" w:rsidR="00ED1A36" w:rsidRPr="00152400" w:rsidRDefault="00ED1A36" w:rsidP="005005B7">
      <w:pPr>
        <w:jc w:val="center"/>
        <w:rPr>
          <w:rFonts w:asciiTheme="minorHAnsi" w:hAnsiTheme="minorHAnsi" w:cstheme="minorHAnsi"/>
          <w:b/>
          <w:bCs/>
        </w:rPr>
      </w:pPr>
      <w:r w:rsidRPr="00152400">
        <w:rPr>
          <w:rFonts w:asciiTheme="minorHAnsi" w:hAnsiTheme="minorHAnsi" w:cstheme="minorHAnsi"/>
          <w:b/>
          <w:bCs/>
        </w:rPr>
        <w:t>ANNEXURE I</w:t>
      </w:r>
    </w:p>
    <w:p w14:paraId="4951ED04" w14:textId="66FE8EB0" w:rsidR="00ED1A36" w:rsidRPr="00152400" w:rsidRDefault="00ED1A36" w:rsidP="005005B7">
      <w:pPr>
        <w:jc w:val="center"/>
        <w:rPr>
          <w:rFonts w:asciiTheme="minorHAnsi" w:hAnsiTheme="minorHAnsi" w:cstheme="minorHAnsi"/>
        </w:rPr>
      </w:pPr>
    </w:p>
    <w:p w14:paraId="5BBF1732" w14:textId="77777777" w:rsidR="008B441E" w:rsidRPr="00577D55" w:rsidRDefault="00ED1A36" w:rsidP="005005B7">
      <w:pPr>
        <w:jc w:val="center"/>
        <w:rPr>
          <w:rFonts w:asciiTheme="minorHAnsi" w:hAnsiTheme="minorHAnsi" w:cstheme="minorHAnsi"/>
          <w:b/>
          <w:lang w:val="en-GB"/>
        </w:rPr>
      </w:pPr>
      <w:r w:rsidRPr="00577D55">
        <w:rPr>
          <w:rFonts w:asciiTheme="minorHAnsi" w:hAnsiTheme="minorHAnsi" w:cstheme="minorHAnsi"/>
          <w:b/>
          <w:lang w:val="en-GB"/>
        </w:rPr>
        <w:t>DETAILS OF THE CAMPAIGN AND HOW TO ENTER</w:t>
      </w:r>
      <w:r w:rsidR="000378D9" w:rsidRPr="00152400">
        <w:rPr>
          <w:rFonts w:asciiTheme="minorHAnsi" w:hAnsiTheme="minorHAnsi" w:cstheme="minorHAnsi"/>
          <w:b/>
          <w:lang w:val="en-GB"/>
        </w:rPr>
        <w:t xml:space="preserve"> </w:t>
      </w:r>
    </w:p>
    <w:p w14:paraId="2B91F0BD" w14:textId="77777777" w:rsidR="00ED1A36" w:rsidRPr="00152400" w:rsidRDefault="00ED1A36" w:rsidP="005005B7">
      <w:pPr>
        <w:jc w:val="both"/>
        <w:rPr>
          <w:rFonts w:asciiTheme="minorHAnsi" w:hAnsiTheme="minorHAnsi" w:cstheme="minorHAnsi"/>
          <w:bCs/>
          <w:lang w:val="en-GB"/>
        </w:rPr>
      </w:pPr>
    </w:p>
    <w:p w14:paraId="18CD4772" w14:textId="62D54974" w:rsidR="00ED1A36" w:rsidRPr="00577D55" w:rsidRDefault="002A41B2" w:rsidP="003E001C">
      <w:pPr>
        <w:numPr>
          <w:ilvl w:val="0"/>
          <w:numId w:val="3"/>
        </w:numPr>
        <w:jc w:val="both"/>
        <w:rPr>
          <w:rFonts w:asciiTheme="minorHAnsi" w:hAnsiTheme="minorHAnsi" w:cstheme="minorHAnsi"/>
          <w:lang w:val="en-GB"/>
        </w:rPr>
      </w:pPr>
      <w:r w:rsidRPr="00152400">
        <w:rPr>
          <w:rFonts w:asciiTheme="minorHAnsi" w:hAnsiTheme="minorHAnsi" w:cstheme="minorHAnsi"/>
          <w:b/>
          <w:bCs/>
          <w:lang w:val="en-GB"/>
        </w:rPr>
        <w:t>Campaign Period:</w:t>
      </w:r>
      <w:r w:rsidRPr="00152400">
        <w:rPr>
          <w:rFonts w:asciiTheme="minorHAnsi" w:hAnsiTheme="minorHAnsi" w:cstheme="minorHAnsi"/>
          <w:lang w:val="en-GB"/>
        </w:rPr>
        <w:t xml:space="preserve"> </w:t>
      </w:r>
      <w:r w:rsidR="00ED1A36" w:rsidRPr="00152400">
        <w:rPr>
          <w:rFonts w:asciiTheme="minorHAnsi" w:hAnsiTheme="minorHAnsi" w:cstheme="minorHAnsi"/>
          <w:lang w:val="en-GB"/>
        </w:rPr>
        <w:t>This Campaign will commence from 00:01 a.m.</w:t>
      </w:r>
      <w:r w:rsidR="00CD26DA" w:rsidRPr="00152400">
        <w:rPr>
          <w:rFonts w:asciiTheme="minorHAnsi" w:hAnsiTheme="minorHAnsi" w:cstheme="minorHAnsi"/>
          <w:lang w:val="en-GB"/>
        </w:rPr>
        <w:t xml:space="preserve"> </w:t>
      </w:r>
      <w:r w:rsidR="00FF2B9A" w:rsidRPr="00152400">
        <w:rPr>
          <w:rFonts w:asciiTheme="minorHAnsi" w:hAnsiTheme="minorHAnsi" w:cstheme="minorHAnsi"/>
          <w:lang w:val="en-GB"/>
        </w:rPr>
        <w:t>03</w:t>
      </w:r>
      <w:r w:rsidR="00CD26DA" w:rsidRPr="00152400">
        <w:rPr>
          <w:rFonts w:asciiTheme="minorHAnsi" w:hAnsiTheme="minorHAnsi" w:cstheme="minorHAnsi"/>
          <w:lang w:val="en-GB"/>
        </w:rPr>
        <w:t>/</w:t>
      </w:r>
      <w:r w:rsidR="00FF2B9A" w:rsidRPr="00152400">
        <w:rPr>
          <w:rFonts w:asciiTheme="minorHAnsi" w:hAnsiTheme="minorHAnsi" w:cstheme="minorHAnsi"/>
          <w:lang w:val="en-GB"/>
        </w:rPr>
        <w:t>05</w:t>
      </w:r>
      <w:r w:rsidR="00CD26DA" w:rsidRPr="00152400">
        <w:rPr>
          <w:rFonts w:asciiTheme="minorHAnsi" w:hAnsiTheme="minorHAnsi" w:cstheme="minorHAnsi"/>
          <w:lang w:val="en-GB"/>
        </w:rPr>
        <w:t>/2021</w:t>
      </w:r>
      <w:r w:rsidR="00ED1A36" w:rsidRPr="00152400">
        <w:rPr>
          <w:rFonts w:asciiTheme="minorHAnsi" w:hAnsiTheme="minorHAnsi" w:cstheme="minorHAnsi"/>
          <w:lang w:val="en-GB"/>
        </w:rPr>
        <w:t xml:space="preserve"> and end at 11:59 p.m. on</w:t>
      </w:r>
      <w:r w:rsidR="00CD26DA" w:rsidRPr="00152400">
        <w:rPr>
          <w:rFonts w:asciiTheme="minorHAnsi" w:hAnsiTheme="minorHAnsi" w:cstheme="minorHAnsi"/>
          <w:lang w:val="en-GB"/>
        </w:rPr>
        <w:t xml:space="preserve"> </w:t>
      </w:r>
      <w:r w:rsidR="001A6FA5" w:rsidRPr="00152400">
        <w:rPr>
          <w:rFonts w:asciiTheme="minorHAnsi" w:hAnsiTheme="minorHAnsi" w:cstheme="minorHAnsi"/>
          <w:lang w:val="en-GB"/>
        </w:rPr>
        <w:t>03</w:t>
      </w:r>
      <w:r w:rsidR="00CD26DA" w:rsidRPr="00152400">
        <w:rPr>
          <w:rFonts w:asciiTheme="minorHAnsi" w:hAnsiTheme="minorHAnsi" w:cstheme="minorHAnsi"/>
          <w:lang w:val="en-GB"/>
        </w:rPr>
        <w:t>/</w:t>
      </w:r>
      <w:r w:rsidR="001A6FA5" w:rsidRPr="00152400">
        <w:rPr>
          <w:rFonts w:asciiTheme="minorHAnsi" w:hAnsiTheme="minorHAnsi" w:cstheme="minorHAnsi"/>
          <w:lang w:val="en-GB"/>
        </w:rPr>
        <w:t>06</w:t>
      </w:r>
      <w:r w:rsidR="00CD26DA" w:rsidRPr="00152400">
        <w:rPr>
          <w:rFonts w:asciiTheme="minorHAnsi" w:hAnsiTheme="minorHAnsi" w:cstheme="minorHAnsi"/>
          <w:lang w:val="en-GB"/>
        </w:rPr>
        <w:t>/2022</w:t>
      </w:r>
      <w:r w:rsidR="00ED1A36" w:rsidRPr="00152400">
        <w:rPr>
          <w:rFonts w:asciiTheme="minorHAnsi" w:hAnsiTheme="minorHAnsi" w:cstheme="minorHAnsi"/>
          <w:lang w:val="en-GB"/>
        </w:rPr>
        <w:t xml:space="preserve"> ("</w:t>
      </w:r>
      <w:r w:rsidR="00ED1A36" w:rsidRPr="00152400">
        <w:rPr>
          <w:rFonts w:asciiTheme="minorHAnsi" w:hAnsiTheme="minorHAnsi" w:cstheme="minorHAnsi"/>
          <w:b/>
          <w:lang w:val="en-GB"/>
        </w:rPr>
        <w:t>Campaign Period</w:t>
      </w:r>
      <w:r w:rsidR="00ED1A36" w:rsidRPr="00152400">
        <w:rPr>
          <w:rFonts w:asciiTheme="minorHAnsi" w:hAnsiTheme="minorHAnsi" w:cstheme="minorHAnsi"/>
          <w:lang w:val="en-GB"/>
        </w:rPr>
        <w:t xml:space="preserve">"). Any entries before or after the Campaign Period will not be considered. We reserve our right to cancel/modify/extend the Campaign Period or the T&amp;Cs applicable to this Campaign without giving any prior notice to You. No claims/questions shall be entertained in this regard. </w:t>
      </w:r>
    </w:p>
    <w:p w14:paraId="64927218" w14:textId="77777777" w:rsidR="00ED1A36" w:rsidRPr="00152400" w:rsidRDefault="00ED1A36" w:rsidP="005005B7">
      <w:pPr>
        <w:jc w:val="both"/>
        <w:rPr>
          <w:rFonts w:asciiTheme="minorHAnsi" w:hAnsiTheme="minorHAnsi" w:cstheme="minorHAnsi"/>
          <w:lang w:val="en-GB"/>
        </w:rPr>
      </w:pPr>
    </w:p>
    <w:p w14:paraId="448F1090" w14:textId="77777777" w:rsidR="008504B2" w:rsidRPr="00152400" w:rsidRDefault="00ED1A36" w:rsidP="004A575A">
      <w:pPr>
        <w:numPr>
          <w:ilvl w:val="0"/>
          <w:numId w:val="3"/>
        </w:numPr>
        <w:jc w:val="both"/>
        <w:rPr>
          <w:rFonts w:asciiTheme="minorHAnsi" w:hAnsiTheme="minorHAnsi" w:cstheme="minorHAnsi"/>
        </w:rPr>
      </w:pPr>
      <w:r w:rsidRPr="00152400">
        <w:rPr>
          <w:rFonts w:asciiTheme="minorHAnsi" w:hAnsiTheme="minorHAnsi" w:cstheme="minorHAnsi"/>
        </w:rPr>
        <w:t>This Campaign is applicable PAN India</w:t>
      </w:r>
      <w:r w:rsidR="008504B2" w:rsidRPr="00152400">
        <w:rPr>
          <w:rFonts w:asciiTheme="minorHAnsi" w:hAnsiTheme="minorHAnsi" w:cstheme="minorHAnsi"/>
        </w:rPr>
        <w:t>.</w:t>
      </w:r>
    </w:p>
    <w:p w14:paraId="166D4E62" w14:textId="6094B921" w:rsidR="00DD4A57" w:rsidRPr="00152400" w:rsidRDefault="00ED1A36" w:rsidP="008504B2">
      <w:pPr>
        <w:ind w:left="567"/>
        <w:jc w:val="both"/>
        <w:rPr>
          <w:rFonts w:asciiTheme="minorHAnsi" w:hAnsiTheme="minorHAnsi" w:cstheme="minorHAnsi"/>
        </w:rPr>
      </w:pPr>
      <w:r w:rsidRPr="00152400">
        <w:rPr>
          <w:rFonts w:asciiTheme="minorHAnsi" w:hAnsiTheme="minorHAnsi" w:cstheme="minorHAnsi"/>
        </w:rPr>
        <w:t xml:space="preserve"> </w:t>
      </w:r>
    </w:p>
    <w:p w14:paraId="04A68C4E" w14:textId="24EF3FF3" w:rsidR="00DD4A57" w:rsidRPr="00152400" w:rsidRDefault="00DD4A57" w:rsidP="003E001C">
      <w:pPr>
        <w:numPr>
          <w:ilvl w:val="0"/>
          <w:numId w:val="3"/>
        </w:numPr>
        <w:jc w:val="both"/>
        <w:rPr>
          <w:rFonts w:asciiTheme="minorHAnsi" w:hAnsiTheme="minorHAnsi" w:cstheme="minorHAnsi"/>
        </w:rPr>
      </w:pPr>
      <w:r w:rsidRPr="00577D55">
        <w:rPr>
          <w:rFonts w:asciiTheme="minorHAnsi" w:hAnsiTheme="minorHAnsi" w:cstheme="minorHAnsi"/>
          <w:lang w:val="en-GB"/>
        </w:rPr>
        <w:t>You</w:t>
      </w:r>
      <w:r w:rsidRPr="00152400">
        <w:rPr>
          <w:rFonts w:asciiTheme="minorHAnsi" w:hAnsiTheme="minorHAnsi" w:cstheme="minorHAnsi"/>
        </w:rPr>
        <w:t xml:space="preserve"> must comply with and satisfy all the required criteria to be entitled to participate in the Campaign including complying with meeting all eligibility and pre-conditions to win a Prize as set out in these T&amp;Cs. Any breach of these T&amp;Cs including without limitation any default or failure on Your part to comply with any conditions and requirements, relating to winning a Prize or participating in the Campaign may disqualify You from the Campaign or from winning a Prize.</w:t>
      </w:r>
    </w:p>
    <w:p w14:paraId="09A7EC84" w14:textId="77777777" w:rsidR="00ED1A36" w:rsidRPr="00577D55" w:rsidRDefault="00ED1A36" w:rsidP="004530D1">
      <w:pPr>
        <w:jc w:val="both"/>
        <w:rPr>
          <w:rFonts w:asciiTheme="minorHAnsi" w:hAnsiTheme="minorHAnsi" w:cstheme="minorHAnsi"/>
        </w:rPr>
      </w:pPr>
    </w:p>
    <w:p w14:paraId="433C81FB" w14:textId="3938780B" w:rsidR="004530D1" w:rsidRPr="00152400" w:rsidRDefault="004530D1" w:rsidP="004530D1">
      <w:pPr>
        <w:numPr>
          <w:ilvl w:val="0"/>
          <w:numId w:val="3"/>
        </w:numPr>
        <w:jc w:val="both"/>
        <w:rPr>
          <w:rFonts w:asciiTheme="minorHAnsi" w:hAnsiTheme="minorHAnsi" w:cstheme="minorHAnsi"/>
          <w:b/>
          <w:bCs/>
        </w:rPr>
      </w:pPr>
      <w:r w:rsidRPr="00152400">
        <w:rPr>
          <w:rFonts w:asciiTheme="minorHAnsi" w:hAnsiTheme="minorHAnsi" w:cstheme="minorHAnsi"/>
          <w:b/>
          <w:bCs/>
        </w:rPr>
        <w:t xml:space="preserve">How to Participate </w:t>
      </w:r>
    </w:p>
    <w:p w14:paraId="69BA16E3" w14:textId="6CB7323F" w:rsidR="004530D1" w:rsidRPr="00577D55" w:rsidRDefault="004530D1" w:rsidP="003E001C">
      <w:pPr>
        <w:ind w:left="567"/>
        <w:jc w:val="both"/>
        <w:rPr>
          <w:rFonts w:asciiTheme="minorHAnsi" w:hAnsiTheme="minorHAnsi" w:cstheme="minorHAnsi"/>
          <w:lang w:val="en-GB"/>
        </w:rPr>
      </w:pPr>
    </w:p>
    <w:p w14:paraId="0018B86F" w14:textId="0D9976F8" w:rsidR="001A6FA5" w:rsidRPr="00152400" w:rsidRDefault="00A113B6" w:rsidP="001A6FA5">
      <w:pPr>
        <w:pStyle w:val="ListParagraph"/>
        <w:numPr>
          <w:ilvl w:val="0"/>
          <w:numId w:val="32"/>
        </w:numPr>
        <w:rPr>
          <w:rFonts w:asciiTheme="minorHAnsi" w:hAnsiTheme="minorHAnsi" w:cstheme="minorHAnsi"/>
          <w:lang w:val="en-IN"/>
        </w:rPr>
      </w:pPr>
      <w:r w:rsidRPr="00152400">
        <w:rPr>
          <w:rFonts w:asciiTheme="minorHAnsi" w:hAnsiTheme="minorHAnsi" w:cstheme="minorHAnsi"/>
          <w:lang w:val="en-GB"/>
        </w:rPr>
        <w:t xml:space="preserve">To participate in the campaign, the participant needs to </w:t>
      </w:r>
      <w:r w:rsidR="001A6FA5" w:rsidRPr="00152400">
        <w:rPr>
          <w:rFonts w:asciiTheme="minorHAnsi" w:hAnsiTheme="minorHAnsi" w:cstheme="minorHAnsi"/>
          <w:lang w:val="en-GB"/>
        </w:rPr>
        <w:t xml:space="preserve">visit </w:t>
      </w:r>
      <w:hyperlink r:id="rId10" w:history="1">
        <w:r w:rsidR="001A6FA5" w:rsidRPr="00577D55">
          <w:rPr>
            <w:rStyle w:val="Hyperlink"/>
            <w:rFonts w:asciiTheme="minorHAnsi" w:hAnsiTheme="minorHAnsi" w:cstheme="minorHAnsi"/>
            <w:color w:val="auto"/>
            <w:lang w:val="en-IN"/>
          </w:rPr>
          <w:t>https://campaigns.dessertscorner.com/spin-the-wheel</w:t>
        </w:r>
      </w:hyperlink>
      <w:r w:rsidR="001A6FA5" w:rsidRPr="00152400">
        <w:rPr>
          <w:rFonts w:asciiTheme="minorHAnsi" w:hAnsiTheme="minorHAnsi" w:cstheme="minorHAnsi"/>
          <w:lang w:val="en-IN"/>
        </w:rPr>
        <w:t xml:space="preserve"> </w:t>
      </w:r>
      <w:r w:rsidR="00152400" w:rsidRPr="00152400">
        <w:rPr>
          <w:rFonts w:asciiTheme="minorHAnsi" w:hAnsiTheme="minorHAnsi" w:cstheme="minorHAnsi"/>
          <w:lang w:val="en-IN"/>
        </w:rPr>
        <w:t xml:space="preserve">(“Website”) </w:t>
      </w:r>
      <w:r w:rsidR="001A6FA5" w:rsidRPr="00152400">
        <w:rPr>
          <w:rFonts w:asciiTheme="minorHAnsi" w:hAnsiTheme="minorHAnsi" w:cstheme="minorHAnsi"/>
          <w:lang w:val="en-IN"/>
        </w:rPr>
        <w:t>and participate in the contest by clicking on ‘Spin the Wheel’</w:t>
      </w:r>
    </w:p>
    <w:p w14:paraId="16393A73" w14:textId="77777777" w:rsidR="004962BB" w:rsidRPr="00152400" w:rsidRDefault="004962BB" w:rsidP="004962BB">
      <w:pPr>
        <w:pStyle w:val="ListParagraph"/>
        <w:ind w:left="927"/>
        <w:rPr>
          <w:rFonts w:asciiTheme="minorHAnsi" w:hAnsiTheme="minorHAnsi" w:cstheme="minorHAnsi"/>
          <w:lang w:val="en-IN"/>
        </w:rPr>
      </w:pPr>
    </w:p>
    <w:p w14:paraId="3ADCE4CD" w14:textId="4BECA231" w:rsidR="001A6FA5" w:rsidRPr="00152400" w:rsidRDefault="001A6FA5" w:rsidP="001A6FA5">
      <w:pPr>
        <w:pStyle w:val="ListParagraph"/>
        <w:numPr>
          <w:ilvl w:val="0"/>
          <w:numId w:val="32"/>
        </w:numPr>
        <w:rPr>
          <w:rFonts w:asciiTheme="minorHAnsi" w:hAnsiTheme="minorHAnsi" w:cstheme="minorHAnsi"/>
          <w:lang w:val="en-IN"/>
        </w:rPr>
      </w:pPr>
      <w:r w:rsidRPr="00152400">
        <w:rPr>
          <w:rFonts w:asciiTheme="minorHAnsi" w:hAnsiTheme="minorHAnsi" w:cstheme="minorHAnsi"/>
          <w:lang w:val="en-IN"/>
        </w:rPr>
        <w:t xml:space="preserve">Each participant is eligible to receive any of the following 3 </w:t>
      </w:r>
      <w:r w:rsidR="00152400" w:rsidRPr="00152400">
        <w:rPr>
          <w:rFonts w:asciiTheme="minorHAnsi" w:hAnsiTheme="minorHAnsi" w:cstheme="minorHAnsi"/>
          <w:lang w:val="en-IN"/>
        </w:rPr>
        <w:t>P</w:t>
      </w:r>
      <w:r w:rsidRPr="00152400">
        <w:rPr>
          <w:rFonts w:asciiTheme="minorHAnsi" w:hAnsiTheme="minorHAnsi" w:cstheme="minorHAnsi"/>
          <w:lang w:val="en-IN"/>
        </w:rPr>
        <w:t>rizes as listed below</w:t>
      </w:r>
    </w:p>
    <w:p w14:paraId="3486A62B" w14:textId="2F64AC88" w:rsidR="001A6FA5" w:rsidRPr="00152400" w:rsidRDefault="001A6FA5" w:rsidP="001A6FA5">
      <w:pPr>
        <w:pStyle w:val="ListParagraph"/>
        <w:numPr>
          <w:ilvl w:val="0"/>
          <w:numId w:val="35"/>
        </w:numPr>
        <w:rPr>
          <w:rFonts w:asciiTheme="minorHAnsi" w:hAnsiTheme="minorHAnsi" w:cstheme="minorHAnsi"/>
          <w:lang w:val="en-IN"/>
        </w:rPr>
      </w:pPr>
      <w:r w:rsidRPr="00152400">
        <w:rPr>
          <w:rFonts w:asciiTheme="minorHAnsi" w:hAnsiTheme="minorHAnsi" w:cstheme="minorHAnsi"/>
          <w:lang w:val="en-IN"/>
        </w:rPr>
        <w:t>A recipe from Cadbury: A PDF document having a dessert recipe</w:t>
      </w:r>
    </w:p>
    <w:p w14:paraId="0AC23600" w14:textId="70972ABC" w:rsidR="001A6FA5" w:rsidRPr="00152400" w:rsidRDefault="001A6FA5" w:rsidP="001A6FA5">
      <w:pPr>
        <w:pStyle w:val="ListParagraph"/>
        <w:numPr>
          <w:ilvl w:val="0"/>
          <w:numId w:val="35"/>
        </w:numPr>
        <w:rPr>
          <w:rFonts w:asciiTheme="minorHAnsi" w:hAnsiTheme="minorHAnsi" w:cstheme="minorHAnsi"/>
          <w:lang w:val="en-IN"/>
        </w:rPr>
      </w:pPr>
      <w:r w:rsidRPr="00152400">
        <w:rPr>
          <w:rFonts w:asciiTheme="minorHAnsi" w:hAnsiTheme="minorHAnsi" w:cstheme="minorHAnsi"/>
          <w:lang w:val="en-IN"/>
        </w:rPr>
        <w:t>A recipe book from Cadbury: A PDF document having dessert recipes</w:t>
      </w:r>
    </w:p>
    <w:p w14:paraId="724F5120" w14:textId="7120B1F3" w:rsidR="001A6FA5" w:rsidRPr="00152400" w:rsidRDefault="001A6FA5" w:rsidP="001A6FA5">
      <w:pPr>
        <w:pStyle w:val="ListParagraph"/>
        <w:numPr>
          <w:ilvl w:val="0"/>
          <w:numId w:val="35"/>
        </w:numPr>
        <w:rPr>
          <w:rFonts w:asciiTheme="minorHAnsi" w:hAnsiTheme="minorHAnsi" w:cstheme="minorHAnsi"/>
          <w:lang w:val="en-IN"/>
        </w:rPr>
      </w:pPr>
      <w:r w:rsidRPr="00152400">
        <w:rPr>
          <w:rFonts w:asciiTheme="minorHAnsi" w:hAnsiTheme="minorHAnsi" w:cstheme="minorHAnsi"/>
          <w:lang w:val="en-IN"/>
        </w:rPr>
        <w:t xml:space="preserve">A Voucher code for getting </w:t>
      </w:r>
      <w:r w:rsidR="004962BB" w:rsidRPr="00152400">
        <w:rPr>
          <w:rFonts w:asciiTheme="minorHAnsi" w:hAnsiTheme="minorHAnsi" w:cstheme="minorHAnsi"/>
          <w:lang w:val="en-IN"/>
        </w:rPr>
        <w:t>an</w:t>
      </w:r>
      <w:r w:rsidRPr="00152400">
        <w:rPr>
          <w:rFonts w:asciiTheme="minorHAnsi" w:hAnsiTheme="minorHAnsi" w:cstheme="minorHAnsi"/>
          <w:lang w:val="en-IN"/>
        </w:rPr>
        <w:t xml:space="preserve"> INR 50 Amazon Pay Balance</w:t>
      </w:r>
    </w:p>
    <w:p w14:paraId="18902A58" w14:textId="4F681EAA" w:rsidR="001A6FA5" w:rsidRPr="00152400" w:rsidRDefault="001A6FA5" w:rsidP="001A6FA5">
      <w:pPr>
        <w:pStyle w:val="ListParagraph"/>
        <w:ind w:left="927"/>
        <w:jc w:val="both"/>
        <w:rPr>
          <w:rFonts w:asciiTheme="minorHAnsi" w:hAnsiTheme="minorHAnsi" w:cstheme="minorHAnsi"/>
          <w:lang w:val="en-GB"/>
        </w:rPr>
      </w:pPr>
    </w:p>
    <w:p w14:paraId="4B0F8270" w14:textId="1F79C080" w:rsidR="00A113B6" w:rsidRPr="00152400" w:rsidRDefault="001A6FA5" w:rsidP="00A113B6">
      <w:pPr>
        <w:pStyle w:val="ListParagraph"/>
        <w:numPr>
          <w:ilvl w:val="0"/>
          <w:numId w:val="32"/>
        </w:numPr>
        <w:jc w:val="both"/>
        <w:rPr>
          <w:rFonts w:asciiTheme="minorHAnsi" w:hAnsiTheme="minorHAnsi" w:cstheme="minorHAnsi"/>
          <w:lang w:val="en-GB"/>
        </w:rPr>
      </w:pPr>
      <w:r w:rsidRPr="00152400">
        <w:rPr>
          <w:rFonts w:asciiTheme="minorHAnsi" w:hAnsiTheme="minorHAnsi" w:cstheme="minorHAnsi"/>
          <w:lang w:val="en-GB"/>
        </w:rPr>
        <w:t xml:space="preserve">To avail the </w:t>
      </w:r>
      <w:r w:rsidR="00152400" w:rsidRPr="00152400">
        <w:rPr>
          <w:rFonts w:asciiTheme="minorHAnsi" w:hAnsiTheme="minorHAnsi" w:cstheme="minorHAnsi"/>
          <w:lang w:val="en-GB"/>
        </w:rPr>
        <w:t>P</w:t>
      </w:r>
      <w:r w:rsidRPr="00152400">
        <w:rPr>
          <w:rFonts w:asciiTheme="minorHAnsi" w:hAnsiTheme="minorHAnsi" w:cstheme="minorHAnsi"/>
          <w:lang w:val="en-GB"/>
        </w:rPr>
        <w:t xml:space="preserve">rize, the participant will have to provide the details </w:t>
      </w:r>
      <w:r w:rsidR="004962BB" w:rsidRPr="00152400">
        <w:rPr>
          <w:rFonts w:asciiTheme="minorHAnsi" w:hAnsiTheme="minorHAnsi" w:cstheme="minorHAnsi"/>
          <w:lang w:val="en-GB"/>
        </w:rPr>
        <w:t xml:space="preserve">(Name, email phone no. etc) </w:t>
      </w:r>
      <w:r w:rsidRPr="00152400">
        <w:rPr>
          <w:rFonts w:asciiTheme="minorHAnsi" w:hAnsiTheme="minorHAnsi" w:cstheme="minorHAnsi"/>
          <w:lang w:val="en-GB"/>
        </w:rPr>
        <w:t xml:space="preserve">as required on </w:t>
      </w:r>
      <w:r w:rsidR="004962BB" w:rsidRPr="00152400">
        <w:rPr>
          <w:rFonts w:asciiTheme="minorHAnsi" w:hAnsiTheme="minorHAnsi" w:cstheme="minorHAnsi"/>
          <w:lang w:val="en-GB"/>
        </w:rPr>
        <w:t xml:space="preserve">the </w:t>
      </w:r>
      <w:r w:rsidR="00152400" w:rsidRPr="00152400">
        <w:rPr>
          <w:rFonts w:asciiTheme="minorHAnsi" w:hAnsiTheme="minorHAnsi" w:cstheme="minorHAnsi"/>
          <w:lang w:val="en-GB"/>
        </w:rPr>
        <w:t xml:space="preserve">Website </w:t>
      </w:r>
      <w:r w:rsidR="004962BB" w:rsidRPr="00152400">
        <w:rPr>
          <w:rFonts w:asciiTheme="minorHAnsi" w:hAnsiTheme="minorHAnsi" w:cstheme="minorHAnsi"/>
          <w:lang w:val="en-GB"/>
        </w:rPr>
        <w:t xml:space="preserve">page. </w:t>
      </w:r>
    </w:p>
    <w:p w14:paraId="400DC02C" w14:textId="049A325D" w:rsidR="004962BB" w:rsidRPr="00152400" w:rsidRDefault="004962BB" w:rsidP="004962BB">
      <w:pPr>
        <w:ind w:left="567"/>
        <w:jc w:val="both"/>
        <w:rPr>
          <w:rFonts w:asciiTheme="minorHAnsi" w:hAnsiTheme="minorHAnsi" w:cstheme="minorHAnsi"/>
          <w:lang w:val="en-GB"/>
        </w:rPr>
      </w:pPr>
    </w:p>
    <w:p w14:paraId="2A8AD129" w14:textId="1CDAC379" w:rsidR="004962BB" w:rsidRPr="00152400" w:rsidRDefault="004962BB" w:rsidP="004962BB">
      <w:pPr>
        <w:pStyle w:val="ListParagraph"/>
        <w:numPr>
          <w:ilvl w:val="0"/>
          <w:numId w:val="32"/>
        </w:numPr>
        <w:jc w:val="both"/>
        <w:rPr>
          <w:rFonts w:asciiTheme="minorHAnsi" w:hAnsiTheme="minorHAnsi" w:cstheme="minorHAnsi"/>
          <w:lang w:val="en-GB"/>
        </w:rPr>
      </w:pPr>
      <w:r w:rsidRPr="00152400">
        <w:rPr>
          <w:rFonts w:asciiTheme="minorHAnsi" w:hAnsiTheme="minorHAnsi" w:cstheme="minorHAnsi"/>
          <w:lang w:val="en-GB"/>
        </w:rPr>
        <w:t xml:space="preserve">The </w:t>
      </w:r>
      <w:r w:rsidR="00152400" w:rsidRPr="00152400">
        <w:rPr>
          <w:rFonts w:asciiTheme="minorHAnsi" w:hAnsiTheme="minorHAnsi" w:cstheme="minorHAnsi"/>
          <w:lang w:val="en-GB"/>
        </w:rPr>
        <w:t>P</w:t>
      </w:r>
      <w:r w:rsidRPr="00152400">
        <w:rPr>
          <w:rFonts w:asciiTheme="minorHAnsi" w:hAnsiTheme="minorHAnsi" w:cstheme="minorHAnsi"/>
          <w:lang w:val="en-GB"/>
        </w:rPr>
        <w:t>rizes or the details of the next steps to claim the prizes will be shared on the email address provided by the consumer</w:t>
      </w:r>
    </w:p>
    <w:p w14:paraId="344F6018" w14:textId="77777777" w:rsidR="004962BB" w:rsidRPr="00152400" w:rsidRDefault="004962BB" w:rsidP="004962BB">
      <w:pPr>
        <w:pStyle w:val="ListParagraph"/>
        <w:rPr>
          <w:rFonts w:asciiTheme="minorHAnsi" w:hAnsiTheme="minorHAnsi" w:cstheme="minorHAnsi"/>
          <w:lang w:val="en-GB"/>
        </w:rPr>
      </w:pPr>
    </w:p>
    <w:p w14:paraId="3DB06CEC" w14:textId="2F8C314A" w:rsidR="004962BB" w:rsidRPr="00152400" w:rsidRDefault="004962BB" w:rsidP="004962BB">
      <w:pPr>
        <w:pStyle w:val="ListParagraph"/>
        <w:numPr>
          <w:ilvl w:val="0"/>
          <w:numId w:val="32"/>
        </w:numPr>
        <w:jc w:val="both"/>
        <w:rPr>
          <w:rFonts w:asciiTheme="minorHAnsi" w:hAnsiTheme="minorHAnsi" w:cstheme="minorHAnsi"/>
          <w:lang w:val="en-GB"/>
        </w:rPr>
      </w:pPr>
      <w:r w:rsidRPr="00152400">
        <w:rPr>
          <w:rFonts w:asciiTheme="minorHAnsi" w:hAnsiTheme="minorHAnsi" w:cstheme="minorHAnsi"/>
          <w:lang w:val="en-GB"/>
        </w:rPr>
        <w:t xml:space="preserve">Each participant will be eligible to get the prizes only once during the </w:t>
      </w:r>
      <w:r w:rsidR="00152400" w:rsidRPr="00152400">
        <w:rPr>
          <w:rFonts w:asciiTheme="minorHAnsi" w:hAnsiTheme="minorHAnsi" w:cstheme="minorHAnsi"/>
          <w:lang w:val="en-GB"/>
        </w:rPr>
        <w:t>C</w:t>
      </w:r>
      <w:r w:rsidRPr="00152400">
        <w:rPr>
          <w:rFonts w:asciiTheme="minorHAnsi" w:hAnsiTheme="minorHAnsi" w:cstheme="minorHAnsi"/>
          <w:lang w:val="en-GB"/>
        </w:rPr>
        <w:t xml:space="preserve">ampaign </w:t>
      </w:r>
      <w:r w:rsidR="00152400" w:rsidRPr="00152400">
        <w:rPr>
          <w:rFonts w:asciiTheme="minorHAnsi" w:hAnsiTheme="minorHAnsi" w:cstheme="minorHAnsi"/>
          <w:lang w:val="en-GB"/>
        </w:rPr>
        <w:t>P</w:t>
      </w:r>
      <w:r w:rsidRPr="00152400">
        <w:rPr>
          <w:rFonts w:asciiTheme="minorHAnsi" w:hAnsiTheme="minorHAnsi" w:cstheme="minorHAnsi"/>
          <w:lang w:val="en-GB"/>
        </w:rPr>
        <w:t>eriod.</w:t>
      </w:r>
    </w:p>
    <w:p w14:paraId="10242FC6" w14:textId="77777777" w:rsidR="00A113B6" w:rsidRPr="00577D55" w:rsidRDefault="00A113B6" w:rsidP="00281A81">
      <w:pPr>
        <w:pStyle w:val="ListParagraph"/>
        <w:ind w:left="927"/>
        <w:jc w:val="both"/>
        <w:rPr>
          <w:rFonts w:asciiTheme="minorHAnsi" w:hAnsiTheme="minorHAnsi" w:cstheme="minorHAnsi"/>
          <w:lang w:val="en-GB"/>
        </w:rPr>
      </w:pPr>
    </w:p>
    <w:p w14:paraId="7CF59B59" w14:textId="77777777" w:rsidR="004962BB" w:rsidRPr="00152400" w:rsidRDefault="004962BB" w:rsidP="005005B7">
      <w:pPr>
        <w:jc w:val="center"/>
        <w:rPr>
          <w:rFonts w:asciiTheme="minorHAnsi" w:hAnsiTheme="minorHAnsi" w:cstheme="minorHAnsi"/>
          <w:b/>
          <w:bCs/>
        </w:rPr>
      </w:pPr>
    </w:p>
    <w:p w14:paraId="71E488B4" w14:textId="77777777" w:rsidR="004962BB" w:rsidRPr="00152400" w:rsidRDefault="004962BB" w:rsidP="005005B7">
      <w:pPr>
        <w:jc w:val="center"/>
        <w:rPr>
          <w:rFonts w:asciiTheme="minorHAnsi" w:hAnsiTheme="minorHAnsi" w:cstheme="minorHAnsi"/>
          <w:b/>
          <w:bCs/>
        </w:rPr>
      </w:pPr>
    </w:p>
    <w:p w14:paraId="028D2BF4" w14:textId="77777777" w:rsidR="004962BB" w:rsidRPr="00152400" w:rsidRDefault="004962BB" w:rsidP="005005B7">
      <w:pPr>
        <w:jc w:val="center"/>
        <w:rPr>
          <w:rFonts w:asciiTheme="minorHAnsi" w:hAnsiTheme="minorHAnsi" w:cstheme="minorHAnsi"/>
          <w:b/>
          <w:bCs/>
        </w:rPr>
      </w:pPr>
    </w:p>
    <w:p w14:paraId="1D200AFE" w14:textId="77777777" w:rsidR="004962BB" w:rsidRPr="00152400" w:rsidRDefault="004962BB" w:rsidP="005005B7">
      <w:pPr>
        <w:jc w:val="center"/>
        <w:rPr>
          <w:rFonts w:asciiTheme="minorHAnsi" w:hAnsiTheme="minorHAnsi" w:cstheme="minorHAnsi"/>
          <w:b/>
          <w:bCs/>
        </w:rPr>
      </w:pPr>
    </w:p>
    <w:p w14:paraId="05F5D04C" w14:textId="77777777" w:rsidR="004962BB" w:rsidRPr="00152400" w:rsidRDefault="004962BB" w:rsidP="005005B7">
      <w:pPr>
        <w:jc w:val="center"/>
        <w:rPr>
          <w:rFonts w:asciiTheme="minorHAnsi" w:hAnsiTheme="minorHAnsi" w:cstheme="minorHAnsi"/>
          <w:b/>
          <w:bCs/>
        </w:rPr>
      </w:pPr>
    </w:p>
    <w:p w14:paraId="60E73059" w14:textId="77777777" w:rsidR="004962BB" w:rsidRPr="00152400" w:rsidRDefault="004962BB" w:rsidP="005005B7">
      <w:pPr>
        <w:jc w:val="center"/>
        <w:rPr>
          <w:rFonts w:asciiTheme="minorHAnsi" w:hAnsiTheme="minorHAnsi" w:cstheme="minorHAnsi"/>
          <w:b/>
          <w:bCs/>
        </w:rPr>
      </w:pPr>
    </w:p>
    <w:p w14:paraId="6F3A9526" w14:textId="77777777" w:rsidR="004962BB" w:rsidRPr="00152400" w:rsidRDefault="004962BB" w:rsidP="005005B7">
      <w:pPr>
        <w:jc w:val="center"/>
        <w:rPr>
          <w:rFonts w:asciiTheme="minorHAnsi" w:hAnsiTheme="minorHAnsi" w:cstheme="minorHAnsi"/>
          <w:b/>
          <w:bCs/>
        </w:rPr>
      </w:pPr>
    </w:p>
    <w:p w14:paraId="73ABEEDB" w14:textId="77777777" w:rsidR="004962BB" w:rsidRPr="00152400" w:rsidRDefault="004962BB" w:rsidP="005005B7">
      <w:pPr>
        <w:jc w:val="center"/>
        <w:rPr>
          <w:rFonts w:asciiTheme="minorHAnsi" w:hAnsiTheme="minorHAnsi" w:cstheme="minorHAnsi"/>
          <w:b/>
          <w:bCs/>
        </w:rPr>
      </w:pPr>
    </w:p>
    <w:p w14:paraId="17EB13CC" w14:textId="77777777" w:rsidR="004962BB" w:rsidRPr="00152400" w:rsidRDefault="004962BB" w:rsidP="005005B7">
      <w:pPr>
        <w:jc w:val="center"/>
        <w:rPr>
          <w:rFonts w:asciiTheme="minorHAnsi" w:hAnsiTheme="minorHAnsi" w:cstheme="minorHAnsi"/>
          <w:b/>
          <w:bCs/>
        </w:rPr>
      </w:pPr>
    </w:p>
    <w:p w14:paraId="69E2CEF1" w14:textId="77777777" w:rsidR="004962BB" w:rsidRPr="00152400" w:rsidRDefault="004962BB" w:rsidP="005005B7">
      <w:pPr>
        <w:jc w:val="center"/>
        <w:rPr>
          <w:rFonts w:asciiTheme="minorHAnsi" w:hAnsiTheme="minorHAnsi" w:cstheme="minorHAnsi"/>
          <w:b/>
          <w:bCs/>
        </w:rPr>
      </w:pPr>
    </w:p>
    <w:p w14:paraId="1AEE8A0D" w14:textId="30633B33" w:rsidR="00ED1A36" w:rsidRPr="00152400" w:rsidRDefault="00ED1A36" w:rsidP="005005B7">
      <w:pPr>
        <w:jc w:val="center"/>
        <w:rPr>
          <w:rFonts w:asciiTheme="minorHAnsi" w:hAnsiTheme="minorHAnsi" w:cstheme="minorHAnsi"/>
          <w:b/>
          <w:bCs/>
        </w:rPr>
      </w:pPr>
      <w:r w:rsidRPr="00152400">
        <w:rPr>
          <w:rFonts w:asciiTheme="minorHAnsi" w:hAnsiTheme="minorHAnsi" w:cstheme="minorHAnsi"/>
          <w:b/>
          <w:bCs/>
        </w:rPr>
        <w:lastRenderedPageBreak/>
        <w:t>ANNEXURE II</w:t>
      </w:r>
    </w:p>
    <w:p w14:paraId="4C32DC94" w14:textId="77777777" w:rsidR="00ED1A36" w:rsidRPr="00152400" w:rsidRDefault="00ED1A36" w:rsidP="005005B7">
      <w:pPr>
        <w:jc w:val="center"/>
        <w:rPr>
          <w:rFonts w:asciiTheme="minorHAnsi" w:hAnsiTheme="minorHAnsi" w:cstheme="minorHAnsi"/>
        </w:rPr>
      </w:pPr>
    </w:p>
    <w:p w14:paraId="412B097F" w14:textId="77777777" w:rsidR="008B441E" w:rsidRPr="00152400" w:rsidRDefault="00ED1A36" w:rsidP="005005B7">
      <w:pPr>
        <w:jc w:val="center"/>
        <w:rPr>
          <w:rFonts w:asciiTheme="minorHAnsi" w:hAnsiTheme="minorHAnsi" w:cstheme="minorHAnsi"/>
          <w:b/>
          <w:lang w:val="en-GB"/>
        </w:rPr>
      </w:pPr>
      <w:r w:rsidRPr="00152400">
        <w:rPr>
          <w:rFonts w:asciiTheme="minorHAnsi" w:hAnsiTheme="minorHAnsi" w:cstheme="minorHAnsi"/>
          <w:b/>
          <w:lang w:val="en-GB"/>
        </w:rPr>
        <w:t>PRIZES</w:t>
      </w:r>
      <w:r w:rsidR="00C043B3" w:rsidRPr="00152400">
        <w:rPr>
          <w:rFonts w:asciiTheme="minorHAnsi" w:hAnsiTheme="minorHAnsi" w:cstheme="minorHAnsi"/>
          <w:b/>
          <w:lang w:val="en-GB"/>
        </w:rPr>
        <w:t xml:space="preserve"> </w:t>
      </w:r>
    </w:p>
    <w:p w14:paraId="225F96FC" w14:textId="77777777" w:rsidR="00ED1A36" w:rsidRPr="00152400" w:rsidRDefault="00ED1A36" w:rsidP="005005B7">
      <w:pPr>
        <w:jc w:val="both"/>
        <w:outlineLvl w:val="1"/>
        <w:rPr>
          <w:rFonts w:asciiTheme="minorHAnsi" w:eastAsia="Times New Roman" w:hAnsiTheme="minorHAnsi" w:cstheme="minorHAnsi"/>
          <w:b/>
          <w:lang w:val="en-GB" w:eastAsia="en-GB"/>
        </w:rPr>
      </w:pPr>
    </w:p>
    <w:p w14:paraId="2D748514" w14:textId="160656A7" w:rsidR="0098463D" w:rsidRPr="00152400" w:rsidRDefault="0064483A" w:rsidP="00BB0E7C">
      <w:pPr>
        <w:numPr>
          <w:ilvl w:val="0"/>
          <w:numId w:val="23"/>
        </w:numPr>
        <w:jc w:val="both"/>
        <w:rPr>
          <w:rFonts w:asciiTheme="minorHAnsi" w:eastAsia="Times New Roman" w:hAnsiTheme="minorHAnsi" w:cstheme="minorHAnsi"/>
          <w:lang w:val="en-GB" w:eastAsia="en-GB"/>
        </w:rPr>
      </w:pPr>
      <w:r w:rsidRPr="00152400">
        <w:rPr>
          <w:rFonts w:asciiTheme="minorHAnsi" w:hAnsiTheme="minorHAnsi" w:cstheme="minorHAnsi"/>
          <w:b/>
          <w:bCs/>
        </w:rPr>
        <w:t xml:space="preserve">Number of </w:t>
      </w:r>
      <w:r w:rsidR="00BB0E7C" w:rsidRPr="00152400">
        <w:rPr>
          <w:rFonts w:asciiTheme="minorHAnsi" w:hAnsiTheme="minorHAnsi" w:cstheme="minorHAnsi"/>
          <w:b/>
          <w:bCs/>
        </w:rPr>
        <w:t xml:space="preserve">Prizes: </w:t>
      </w:r>
    </w:p>
    <w:p w14:paraId="54F99D92" w14:textId="77777777" w:rsidR="0098463D" w:rsidRPr="00152400" w:rsidRDefault="0098463D" w:rsidP="0098463D">
      <w:pPr>
        <w:ind w:left="567"/>
        <w:jc w:val="both"/>
        <w:rPr>
          <w:rFonts w:asciiTheme="minorHAnsi" w:eastAsia="Times New Roman" w:hAnsiTheme="minorHAnsi" w:cstheme="minorHAnsi"/>
          <w:lang w:val="en-GB" w:eastAsia="en-GB"/>
        </w:rPr>
      </w:pPr>
    </w:p>
    <w:p w14:paraId="008A800F" w14:textId="3D3D8263" w:rsidR="0098463D" w:rsidRPr="00152400" w:rsidRDefault="0098463D" w:rsidP="003E001C">
      <w:pPr>
        <w:ind w:left="567"/>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There are maximum </w:t>
      </w:r>
      <w:r w:rsidRPr="00577D55">
        <w:rPr>
          <w:rFonts w:asciiTheme="minorHAnsi" w:eastAsia="Times New Roman" w:hAnsiTheme="minorHAnsi" w:cstheme="minorHAnsi"/>
          <w:lang w:val="en-GB" w:eastAsia="en-GB"/>
        </w:rPr>
        <w:t xml:space="preserve">of </w:t>
      </w:r>
      <w:r w:rsidR="001A6FA5" w:rsidRPr="00152400">
        <w:rPr>
          <w:rFonts w:asciiTheme="minorHAnsi" w:eastAsia="Times New Roman" w:hAnsiTheme="minorHAnsi" w:cstheme="minorHAnsi"/>
          <w:lang w:val="en-GB" w:eastAsia="en-GB"/>
        </w:rPr>
        <w:t>12000</w:t>
      </w:r>
      <w:r w:rsidR="00FA3469" w:rsidRPr="00152400">
        <w:rPr>
          <w:rFonts w:asciiTheme="minorHAnsi" w:eastAsia="Times New Roman" w:hAnsiTheme="minorHAnsi" w:cstheme="minorHAnsi"/>
          <w:lang w:val="en-GB" w:eastAsia="en-GB"/>
        </w:rPr>
        <w:t xml:space="preserve"> </w:t>
      </w:r>
      <w:r w:rsidRPr="00152400">
        <w:rPr>
          <w:rFonts w:asciiTheme="minorHAnsi" w:eastAsia="Times New Roman" w:hAnsiTheme="minorHAnsi" w:cstheme="minorHAnsi"/>
          <w:lang w:val="en-GB" w:eastAsia="en-GB"/>
        </w:rPr>
        <w:t xml:space="preserve">Prizes </w:t>
      </w:r>
      <w:r w:rsidR="00152400" w:rsidRPr="00152400">
        <w:rPr>
          <w:rFonts w:asciiTheme="minorHAnsi" w:eastAsia="Times New Roman" w:hAnsiTheme="minorHAnsi" w:cstheme="minorHAnsi"/>
          <w:lang w:val="en-GB" w:eastAsia="en-GB"/>
        </w:rPr>
        <w:t>(Amazon Pay</w:t>
      </w:r>
      <w:r w:rsidR="00152400">
        <w:rPr>
          <w:rFonts w:asciiTheme="minorHAnsi" w:eastAsia="Times New Roman" w:hAnsiTheme="minorHAnsi" w:cstheme="minorHAnsi"/>
          <w:lang w:val="en-GB" w:eastAsia="en-GB"/>
        </w:rPr>
        <w:t xml:space="preserve"> Voucher</w:t>
      </w:r>
      <w:r w:rsidR="00152400" w:rsidRPr="00152400">
        <w:rPr>
          <w:rFonts w:asciiTheme="minorHAnsi" w:eastAsia="Times New Roman" w:hAnsiTheme="minorHAnsi" w:cstheme="minorHAnsi"/>
          <w:lang w:val="en-GB" w:eastAsia="en-GB"/>
        </w:rPr>
        <w:t xml:space="preserve">) </w:t>
      </w:r>
      <w:r w:rsidRPr="00152400">
        <w:rPr>
          <w:rFonts w:asciiTheme="minorHAnsi" w:hAnsiTheme="minorHAnsi" w:cstheme="minorHAnsi"/>
          <w:lang w:val="en-GB"/>
        </w:rPr>
        <w:t>under</w:t>
      </w:r>
      <w:r w:rsidR="00577D55">
        <w:rPr>
          <w:rFonts w:asciiTheme="minorHAnsi" w:hAnsiTheme="minorHAnsi" w:cstheme="minorHAnsi"/>
          <w:lang w:val="en-GB"/>
        </w:rPr>
        <w:t xml:space="preserve"> th</w:t>
      </w:r>
      <w:r w:rsidRPr="00152400">
        <w:rPr>
          <w:rFonts w:asciiTheme="minorHAnsi" w:eastAsia="Times New Roman" w:hAnsiTheme="minorHAnsi" w:cstheme="minorHAnsi"/>
          <w:lang w:val="en-GB" w:eastAsia="en-GB"/>
        </w:rPr>
        <w:t>e Campaign</w:t>
      </w:r>
      <w:r w:rsidR="00F13DF2" w:rsidRPr="00152400">
        <w:rPr>
          <w:rFonts w:asciiTheme="minorHAnsi" w:eastAsia="Times New Roman" w:hAnsiTheme="minorHAnsi" w:cstheme="minorHAnsi"/>
          <w:lang w:val="en-GB" w:eastAsia="en-GB"/>
        </w:rPr>
        <w:t xml:space="preserve"> over the entire </w:t>
      </w:r>
      <w:r w:rsidR="00152400" w:rsidRPr="00152400">
        <w:rPr>
          <w:rFonts w:asciiTheme="minorHAnsi" w:eastAsia="Times New Roman" w:hAnsiTheme="minorHAnsi" w:cstheme="minorHAnsi"/>
          <w:lang w:val="en-GB" w:eastAsia="en-GB"/>
        </w:rPr>
        <w:t>C</w:t>
      </w:r>
      <w:r w:rsidR="00F13DF2" w:rsidRPr="00152400">
        <w:rPr>
          <w:rFonts w:asciiTheme="minorHAnsi" w:eastAsia="Times New Roman" w:hAnsiTheme="minorHAnsi" w:cstheme="minorHAnsi"/>
          <w:lang w:val="en-GB" w:eastAsia="en-GB"/>
        </w:rPr>
        <w:t xml:space="preserve">ampaign </w:t>
      </w:r>
      <w:r w:rsidR="00152400" w:rsidRPr="00152400">
        <w:rPr>
          <w:rFonts w:asciiTheme="minorHAnsi" w:eastAsia="Times New Roman" w:hAnsiTheme="minorHAnsi" w:cstheme="minorHAnsi"/>
          <w:lang w:val="en-GB" w:eastAsia="en-GB"/>
        </w:rPr>
        <w:t xml:space="preserve">Period. There are no maximum limits for other Prizes as provided below i.e. Recipe or Recipe Book. </w:t>
      </w:r>
      <w:r w:rsidR="00222E60" w:rsidRPr="00152400">
        <w:rPr>
          <w:rFonts w:asciiTheme="minorHAnsi" w:eastAsia="Times New Roman" w:hAnsiTheme="minorHAnsi" w:cstheme="minorHAnsi"/>
          <w:lang w:val="en-GB" w:eastAsia="en-GB"/>
        </w:rPr>
        <w:t xml:space="preserve">The Prizes are funded by Mondelez under this Campaign, </w:t>
      </w:r>
      <w:r w:rsidR="00222E60" w:rsidRPr="00577D55">
        <w:rPr>
          <w:rFonts w:asciiTheme="minorHAnsi" w:hAnsiTheme="minorHAnsi" w:cstheme="minorHAnsi"/>
          <w:lang w:val="en-GB"/>
        </w:rPr>
        <w:t xml:space="preserve">one for each </w:t>
      </w:r>
      <w:r w:rsidR="00222E60" w:rsidRPr="00577D55">
        <w:rPr>
          <w:rFonts w:asciiTheme="minorHAnsi" w:eastAsia="Times New Roman" w:hAnsiTheme="minorHAnsi" w:cstheme="minorHAnsi"/>
          <w:lang w:val="en-GB" w:eastAsia="en-GB"/>
        </w:rPr>
        <w:t>Participant</w:t>
      </w:r>
      <w:r w:rsidR="00222E60" w:rsidRPr="00577D55">
        <w:rPr>
          <w:rFonts w:asciiTheme="minorHAnsi" w:hAnsiTheme="minorHAnsi" w:cstheme="minorHAnsi"/>
          <w:lang w:val="en-GB"/>
        </w:rPr>
        <w:t xml:space="preserve"> who</w:t>
      </w:r>
      <w:r w:rsidR="00222E60" w:rsidRPr="00152400">
        <w:rPr>
          <w:rFonts w:asciiTheme="minorHAnsi" w:eastAsia="Times New Roman" w:hAnsiTheme="minorHAnsi" w:cstheme="minorHAnsi"/>
          <w:lang w:val="en-GB" w:eastAsia="en-GB"/>
        </w:rPr>
        <w:t xml:space="preserve"> complies with our T&amp;Cs. Each Participant would be eligible to win only if he/ she has participated in the Campaign in the manner provided under the “</w:t>
      </w:r>
      <w:r w:rsidR="00222E60" w:rsidRPr="00152400">
        <w:rPr>
          <w:rFonts w:asciiTheme="minorHAnsi" w:eastAsia="Times New Roman" w:hAnsiTheme="minorHAnsi" w:cstheme="minorHAnsi"/>
          <w:i/>
          <w:lang w:val="en-GB" w:eastAsia="en-GB"/>
        </w:rPr>
        <w:t>Details of the Campaign and How to Enter</w:t>
      </w:r>
      <w:r w:rsidR="00222E60" w:rsidRPr="00152400">
        <w:rPr>
          <w:rFonts w:asciiTheme="minorHAnsi" w:eastAsia="Times New Roman" w:hAnsiTheme="minorHAnsi" w:cstheme="minorHAnsi"/>
          <w:lang w:val="en-GB" w:eastAsia="en-GB"/>
        </w:rPr>
        <w:t xml:space="preserve">” section given in these T&amp;Cs. </w:t>
      </w:r>
    </w:p>
    <w:p w14:paraId="4BCAAACF" w14:textId="3907A1B7" w:rsidR="00CD26DA" w:rsidRPr="00152400" w:rsidRDefault="00CD26DA" w:rsidP="003E001C">
      <w:pPr>
        <w:ind w:left="567"/>
        <w:jc w:val="both"/>
        <w:rPr>
          <w:rFonts w:asciiTheme="minorHAnsi" w:eastAsia="Times New Roman" w:hAnsiTheme="minorHAnsi" w:cstheme="minorHAnsi"/>
          <w:lang w:val="en-GB" w:eastAsia="en-GB"/>
        </w:rPr>
      </w:pPr>
    </w:p>
    <w:p w14:paraId="74D3AD23" w14:textId="4289F38E" w:rsidR="00CD26DA" w:rsidRPr="00152400" w:rsidRDefault="00CD26DA" w:rsidP="003E001C">
      <w:pPr>
        <w:ind w:left="567"/>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Each Participant will be eligible to win the prize only once during the campaign period.</w:t>
      </w:r>
    </w:p>
    <w:p w14:paraId="71AAE8EB" w14:textId="77777777" w:rsidR="0064483A" w:rsidRPr="00152400" w:rsidRDefault="0064483A" w:rsidP="00CD26DA">
      <w:pPr>
        <w:jc w:val="both"/>
        <w:rPr>
          <w:rFonts w:asciiTheme="minorHAnsi" w:eastAsia="Times New Roman" w:hAnsiTheme="minorHAnsi" w:cstheme="minorHAnsi"/>
          <w:lang w:val="en-GB" w:eastAsia="en-GB"/>
        </w:rPr>
      </w:pPr>
    </w:p>
    <w:p w14:paraId="4E8EF5A0" w14:textId="77777777" w:rsidR="0064483A" w:rsidRPr="00152400" w:rsidRDefault="0064483A" w:rsidP="0064483A">
      <w:pPr>
        <w:ind w:left="567"/>
        <w:jc w:val="both"/>
        <w:rPr>
          <w:rFonts w:asciiTheme="minorHAnsi" w:hAnsiTheme="minorHAnsi" w:cstheme="minorHAnsi"/>
        </w:rPr>
      </w:pPr>
    </w:p>
    <w:p w14:paraId="4708B42F" w14:textId="77777777" w:rsidR="0064483A" w:rsidRPr="00152400" w:rsidRDefault="0064483A" w:rsidP="0098463D">
      <w:pPr>
        <w:numPr>
          <w:ilvl w:val="1"/>
          <w:numId w:val="23"/>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b/>
          <w:bCs/>
          <w:lang w:val="en-GB" w:eastAsia="en-GB"/>
        </w:rPr>
        <w:t>Prizes:</w:t>
      </w:r>
      <w:r w:rsidRPr="00152400">
        <w:rPr>
          <w:rFonts w:asciiTheme="minorHAnsi" w:eastAsia="Times New Roman" w:hAnsiTheme="minorHAnsi" w:cstheme="minorHAnsi"/>
          <w:lang w:val="en-GB" w:eastAsia="en-GB"/>
        </w:rPr>
        <w:t xml:space="preserve"> </w:t>
      </w:r>
    </w:p>
    <w:p w14:paraId="62A21A32" w14:textId="77777777" w:rsidR="0064483A" w:rsidRPr="00152400" w:rsidRDefault="0064483A" w:rsidP="0064483A">
      <w:pPr>
        <w:ind w:left="567"/>
        <w:jc w:val="both"/>
        <w:rPr>
          <w:rFonts w:asciiTheme="minorHAnsi" w:eastAsia="Times New Roman" w:hAnsiTheme="minorHAnsi" w:cstheme="minorHAnsi"/>
          <w:lang w:val="en-GB" w:eastAsia="en-GB"/>
        </w:rPr>
      </w:pPr>
    </w:p>
    <w:p w14:paraId="48300E33" w14:textId="45B3A6F5" w:rsidR="00ED1A36" w:rsidRPr="00152400" w:rsidRDefault="0098463D" w:rsidP="0064483A">
      <w:pPr>
        <w:ind w:left="567"/>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Participants shall be eligible to win the following Prizes </w:t>
      </w:r>
      <w:r w:rsidR="00C043B3" w:rsidRPr="00152400">
        <w:rPr>
          <w:rFonts w:asciiTheme="minorHAnsi" w:eastAsia="Times New Roman" w:hAnsiTheme="minorHAnsi" w:cstheme="minorHAnsi"/>
          <w:lang w:val="en-GB" w:eastAsia="en-GB"/>
        </w:rPr>
        <w:t>(“</w:t>
      </w:r>
      <w:r w:rsidR="00C043B3" w:rsidRPr="00152400">
        <w:rPr>
          <w:rFonts w:asciiTheme="minorHAnsi" w:eastAsia="Times New Roman" w:hAnsiTheme="minorHAnsi" w:cstheme="minorHAnsi"/>
          <w:b/>
          <w:bCs/>
          <w:lang w:val="en-GB" w:eastAsia="en-GB"/>
        </w:rPr>
        <w:t>Prizes</w:t>
      </w:r>
      <w:r w:rsidR="00C043B3" w:rsidRPr="00152400">
        <w:rPr>
          <w:rFonts w:asciiTheme="minorHAnsi" w:eastAsia="Times New Roman" w:hAnsiTheme="minorHAnsi" w:cstheme="minorHAnsi"/>
          <w:lang w:val="en-GB" w:eastAsia="en-GB"/>
        </w:rPr>
        <w:t>”)</w:t>
      </w:r>
      <w:r w:rsidR="00ED1A36" w:rsidRPr="00152400">
        <w:rPr>
          <w:rFonts w:asciiTheme="minorHAnsi" w:eastAsia="Times New Roman" w:hAnsiTheme="minorHAnsi" w:cstheme="minorHAnsi"/>
          <w:lang w:val="en-GB" w:eastAsia="en-GB"/>
        </w:rPr>
        <w:t>:</w:t>
      </w:r>
    </w:p>
    <w:p w14:paraId="1818EC2F" w14:textId="0F297F20" w:rsidR="004962BB" w:rsidRPr="00152400" w:rsidRDefault="004962BB" w:rsidP="0064483A">
      <w:pPr>
        <w:ind w:left="567"/>
        <w:jc w:val="both"/>
        <w:rPr>
          <w:rFonts w:asciiTheme="minorHAnsi" w:eastAsia="Times New Roman" w:hAnsiTheme="minorHAnsi" w:cstheme="minorHAnsi"/>
          <w:lang w:val="en-GB" w:eastAsia="en-GB"/>
        </w:rPr>
      </w:pPr>
    </w:p>
    <w:p w14:paraId="0DF23FCD" w14:textId="77777777" w:rsidR="004962BB" w:rsidRPr="00152400" w:rsidRDefault="004962BB" w:rsidP="00577D55">
      <w:pPr>
        <w:pStyle w:val="ListParagraph"/>
        <w:numPr>
          <w:ilvl w:val="0"/>
          <w:numId w:val="36"/>
        </w:numPr>
        <w:rPr>
          <w:rFonts w:asciiTheme="minorHAnsi" w:hAnsiTheme="minorHAnsi" w:cstheme="minorHAnsi"/>
          <w:lang w:val="en-IN"/>
        </w:rPr>
      </w:pPr>
      <w:r w:rsidRPr="00152400">
        <w:rPr>
          <w:rFonts w:asciiTheme="minorHAnsi" w:hAnsiTheme="minorHAnsi" w:cstheme="minorHAnsi"/>
          <w:lang w:val="en-IN"/>
        </w:rPr>
        <w:t>A recipe from Cadbury: A PDF document having a dessert recipe</w:t>
      </w:r>
    </w:p>
    <w:p w14:paraId="2186607C" w14:textId="77777777" w:rsidR="004962BB" w:rsidRPr="00152400" w:rsidRDefault="004962BB" w:rsidP="00577D55">
      <w:pPr>
        <w:pStyle w:val="ListParagraph"/>
        <w:numPr>
          <w:ilvl w:val="0"/>
          <w:numId w:val="36"/>
        </w:numPr>
        <w:rPr>
          <w:rFonts w:asciiTheme="minorHAnsi" w:hAnsiTheme="minorHAnsi" w:cstheme="minorHAnsi"/>
          <w:lang w:val="en-IN"/>
        </w:rPr>
      </w:pPr>
      <w:r w:rsidRPr="00152400">
        <w:rPr>
          <w:rFonts w:asciiTheme="minorHAnsi" w:hAnsiTheme="minorHAnsi" w:cstheme="minorHAnsi"/>
          <w:lang w:val="en-IN"/>
        </w:rPr>
        <w:t>A recipe book from Cadbury: A PDF document having dessert recipes</w:t>
      </w:r>
    </w:p>
    <w:p w14:paraId="6C1B5343" w14:textId="0F287220" w:rsidR="004962BB" w:rsidRPr="00152400" w:rsidRDefault="004962BB" w:rsidP="00577D55">
      <w:pPr>
        <w:pStyle w:val="ListParagraph"/>
        <w:numPr>
          <w:ilvl w:val="0"/>
          <w:numId w:val="36"/>
        </w:numPr>
        <w:rPr>
          <w:rFonts w:asciiTheme="minorHAnsi" w:hAnsiTheme="minorHAnsi" w:cstheme="minorHAnsi"/>
          <w:lang w:val="en-IN"/>
        </w:rPr>
      </w:pPr>
      <w:r w:rsidRPr="00152400">
        <w:rPr>
          <w:rFonts w:asciiTheme="minorHAnsi" w:hAnsiTheme="minorHAnsi" w:cstheme="minorHAnsi"/>
          <w:lang w:val="en-IN"/>
        </w:rPr>
        <w:t xml:space="preserve">A Voucher code for getting an INR 50 Amazon Pay </w:t>
      </w:r>
    </w:p>
    <w:p w14:paraId="564471FD" w14:textId="77777777" w:rsidR="004962BB" w:rsidRPr="00152400" w:rsidRDefault="004962BB" w:rsidP="004962BB">
      <w:pPr>
        <w:rPr>
          <w:rFonts w:asciiTheme="minorHAnsi" w:hAnsiTheme="minorHAnsi" w:cstheme="minorHAnsi"/>
          <w:lang w:val="en-GB"/>
        </w:rPr>
      </w:pPr>
    </w:p>
    <w:p w14:paraId="08809BC5" w14:textId="51487614" w:rsidR="00ED1A36" w:rsidRPr="00152400" w:rsidRDefault="00ED1A36" w:rsidP="00C043B3">
      <w:pPr>
        <w:numPr>
          <w:ilvl w:val="0"/>
          <w:numId w:val="23"/>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All </w:t>
      </w:r>
      <w:r w:rsidR="00C043B3" w:rsidRPr="00152400">
        <w:rPr>
          <w:rFonts w:asciiTheme="minorHAnsi" w:eastAsia="Times New Roman" w:hAnsiTheme="minorHAnsi" w:cstheme="minorHAnsi"/>
          <w:lang w:val="en-GB" w:eastAsia="en-GB"/>
        </w:rPr>
        <w:t xml:space="preserve">Prize Winners </w:t>
      </w:r>
      <w:r w:rsidRPr="00152400">
        <w:rPr>
          <w:rFonts w:asciiTheme="minorHAnsi" w:eastAsia="Times New Roman" w:hAnsiTheme="minorHAnsi" w:cstheme="minorHAnsi"/>
          <w:lang w:val="en-GB" w:eastAsia="en-GB"/>
        </w:rPr>
        <w:t xml:space="preserve">will be </w:t>
      </w:r>
      <w:r w:rsidR="00C043B3" w:rsidRPr="00152400">
        <w:rPr>
          <w:rFonts w:asciiTheme="minorHAnsi" w:eastAsia="Times New Roman" w:hAnsiTheme="minorHAnsi" w:cstheme="minorHAnsi"/>
          <w:lang w:val="en-GB" w:eastAsia="en-GB"/>
        </w:rPr>
        <w:t xml:space="preserve">eligible </w:t>
      </w:r>
      <w:r w:rsidRPr="00152400">
        <w:rPr>
          <w:rFonts w:asciiTheme="minorHAnsi" w:eastAsia="Times New Roman" w:hAnsiTheme="minorHAnsi" w:cstheme="minorHAnsi"/>
          <w:lang w:val="en-GB" w:eastAsia="en-GB"/>
        </w:rPr>
        <w:t xml:space="preserve">to win </w:t>
      </w:r>
      <w:r w:rsidR="00C043B3" w:rsidRPr="00152400">
        <w:rPr>
          <w:rFonts w:asciiTheme="minorHAnsi" w:eastAsia="Times New Roman" w:hAnsiTheme="minorHAnsi" w:cstheme="minorHAnsi"/>
          <w:lang w:val="en-GB" w:eastAsia="en-GB"/>
        </w:rPr>
        <w:t xml:space="preserve">only </w:t>
      </w:r>
      <w:r w:rsidRPr="00152400">
        <w:rPr>
          <w:rFonts w:asciiTheme="minorHAnsi" w:eastAsia="Times New Roman" w:hAnsiTheme="minorHAnsi" w:cstheme="minorHAnsi"/>
          <w:lang w:val="en-GB" w:eastAsia="en-GB"/>
        </w:rPr>
        <w:t>one of the</w:t>
      </w:r>
      <w:r w:rsidR="00C043B3" w:rsidRPr="00152400">
        <w:rPr>
          <w:rFonts w:asciiTheme="minorHAnsi" w:eastAsia="Times New Roman" w:hAnsiTheme="minorHAnsi" w:cstheme="minorHAnsi"/>
          <w:lang w:val="en-GB" w:eastAsia="en-GB"/>
        </w:rPr>
        <w:t xml:space="preserve"> above Prizes</w:t>
      </w:r>
      <w:r w:rsidRPr="00152400">
        <w:rPr>
          <w:rFonts w:asciiTheme="minorHAnsi" w:eastAsia="Times New Roman" w:hAnsiTheme="minorHAnsi" w:cstheme="minorHAnsi"/>
          <w:lang w:val="en-GB" w:eastAsia="en-GB"/>
        </w:rPr>
        <w:t xml:space="preserve"> during the Campaign </w:t>
      </w:r>
      <w:r w:rsidR="00C043B3" w:rsidRPr="00152400">
        <w:rPr>
          <w:rFonts w:asciiTheme="minorHAnsi" w:eastAsia="Times New Roman" w:hAnsiTheme="minorHAnsi" w:cstheme="minorHAnsi"/>
          <w:lang w:val="en-GB" w:eastAsia="en-GB"/>
        </w:rPr>
        <w:t>Period</w:t>
      </w:r>
      <w:r w:rsidRPr="00152400">
        <w:rPr>
          <w:rFonts w:asciiTheme="minorHAnsi" w:eastAsia="Times New Roman" w:hAnsiTheme="minorHAnsi" w:cstheme="minorHAnsi"/>
          <w:lang w:val="en-GB" w:eastAsia="en-GB"/>
        </w:rPr>
        <w:t xml:space="preserve">. </w:t>
      </w:r>
    </w:p>
    <w:p w14:paraId="59E5477A" w14:textId="77777777" w:rsidR="00041AD2" w:rsidRPr="00152400" w:rsidRDefault="00041AD2" w:rsidP="00041AD2">
      <w:pPr>
        <w:ind w:left="567"/>
        <w:jc w:val="both"/>
        <w:rPr>
          <w:rFonts w:asciiTheme="minorHAnsi" w:eastAsia="Times New Roman" w:hAnsiTheme="minorHAnsi" w:cstheme="minorHAnsi"/>
          <w:lang w:val="en-GB" w:eastAsia="en-GB"/>
        </w:rPr>
      </w:pPr>
    </w:p>
    <w:p w14:paraId="63E6C377" w14:textId="6D03D672" w:rsidR="00041AD2" w:rsidRPr="00152400" w:rsidRDefault="00041AD2" w:rsidP="00C043B3">
      <w:pPr>
        <w:numPr>
          <w:ilvl w:val="0"/>
          <w:numId w:val="23"/>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The image of the Prizes depicted on the ads/posters/TVC’s/pack shots etc. are indicative only and the actual Prizes/ look of the Prizes may vary from the pictures.</w:t>
      </w:r>
    </w:p>
    <w:p w14:paraId="005FA689" w14:textId="77777777" w:rsidR="005B31D3" w:rsidRPr="00152400" w:rsidRDefault="005B31D3" w:rsidP="005B31D3">
      <w:pPr>
        <w:pStyle w:val="ListParagraph"/>
        <w:rPr>
          <w:rFonts w:asciiTheme="minorHAnsi" w:eastAsia="Times New Roman" w:hAnsiTheme="minorHAnsi" w:cstheme="minorHAnsi"/>
          <w:lang w:val="en-GB" w:eastAsia="en-GB"/>
        </w:rPr>
      </w:pPr>
    </w:p>
    <w:p w14:paraId="4746C0CF" w14:textId="0C630B28" w:rsidR="005B31D3" w:rsidRPr="00152400" w:rsidRDefault="005B31D3" w:rsidP="00C043B3">
      <w:pPr>
        <w:numPr>
          <w:ilvl w:val="0"/>
          <w:numId w:val="23"/>
        </w:numPr>
        <w:jc w:val="both"/>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All applicable taxes resulting from acceptance of Prize(s) shall be the responsibility of Prize Winner.</w:t>
      </w:r>
    </w:p>
    <w:p w14:paraId="2D3E0DEA" w14:textId="77777777" w:rsidR="003B2F5B" w:rsidRPr="00152400" w:rsidRDefault="003B2F5B" w:rsidP="003B2F5B">
      <w:pPr>
        <w:ind w:left="567"/>
        <w:jc w:val="both"/>
        <w:rPr>
          <w:rFonts w:asciiTheme="minorHAnsi" w:eastAsia="Times New Roman" w:hAnsiTheme="minorHAnsi" w:cstheme="minorHAnsi"/>
          <w:lang w:val="en-GB" w:eastAsia="en-GB"/>
        </w:rPr>
      </w:pPr>
    </w:p>
    <w:p w14:paraId="346786DB" w14:textId="449E6F4A" w:rsidR="0098463D" w:rsidRPr="00577D55" w:rsidRDefault="00BB0E7C" w:rsidP="0098463D">
      <w:pPr>
        <w:pStyle w:val="ListParagraph"/>
        <w:numPr>
          <w:ilvl w:val="0"/>
          <w:numId w:val="23"/>
        </w:numPr>
        <w:rPr>
          <w:rFonts w:asciiTheme="minorHAnsi" w:hAnsiTheme="minorHAnsi" w:cstheme="minorHAnsi"/>
          <w:b/>
          <w:bCs/>
        </w:rPr>
      </w:pPr>
      <w:r w:rsidRPr="00152400">
        <w:rPr>
          <w:rFonts w:asciiTheme="minorHAnsi" w:hAnsiTheme="minorHAnsi" w:cstheme="minorHAnsi"/>
          <w:b/>
          <w:bCs/>
        </w:rPr>
        <w:t>Winner Selection</w:t>
      </w:r>
      <w:r w:rsidR="00AA5AC1" w:rsidRPr="00152400">
        <w:rPr>
          <w:rFonts w:asciiTheme="minorHAnsi" w:hAnsiTheme="minorHAnsi" w:cstheme="minorHAnsi"/>
          <w:b/>
          <w:bCs/>
        </w:rPr>
        <w:t>, Winner Announcement and Contacting Winners</w:t>
      </w:r>
      <w:r w:rsidRPr="00152400">
        <w:rPr>
          <w:rFonts w:asciiTheme="minorHAnsi" w:hAnsiTheme="minorHAnsi" w:cstheme="minorHAnsi"/>
          <w:b/>
          <w:bCs/>
        </w:rPr>
        <w:t>:</w:t>
      </w:r>
      <w:r w:rsidR="0098463D" w:rsidRPr="00152400">
        <w:rPr>
          <w:rFonts w:asciiTheme="minorHAnsi" w:hAnsiTheme="minorHAnsi" w:cstheme="minorHAnsi"/>
          <w:b/>
          <w:bCs/>
        </w:rPr>
        <w:t xml:space="preserve"> </w:t>
      </w:r>
    </w:p>
    <w:p w14:paraId="761A4E17" w14:textId="77777777" w:rsidR="007938A2" w:rsidRPr="00152400" w:rsidRDefault="007938A2" w:rsidP="00A34EE3">
      <w:pPr>
        <w:rPr>
          <w:rFonts w:asciiTheme="minorHAnsi" w:hAnsiTheme="minorHAnsi" w:cstheme="minorHAnsi"/>
        </w:rPr>
      </w:pPr>
    </w:p>
    <w:p w14:paraId="731DC424" w14:textId="300789FC" w:rsidR="004962BB" w:rsidRPr="00152400" w:rsidRDefault="004962BB" w:rsidP="004962BB">
      <w:pPr>
        <w:numPr>
          <w:ilvl w:val="1"/>
          <w:numId w:val="23"/>
        </w:numPr>
        <w:jc w:val="both"/>
        <w:rPr>
          <w:rFonts w:asciiTheme="minorHAnsi" w:hAnsiTheme="minorHAnsi" w:cstheme="minorHAnsi"/>
        </w:rPr>
      </w:pPr>
      <w:r w:rsidRPr="00152400">
        <w:rPr>
          <w:rFonts w:asciiTheme="minorHAnsi" w:hAnsiTheme="minorHAnsi" w:cstheme="minorHAnsi"/>
        </w:rPr>
        <w:t>Participants who win the recipe or the recipe book will be shared the PDF document containing the recipe over the email.</w:t>
      </w:r>
    </w:p>
    <w:p w14:paraId="2C4557F9" w14:textId="77777777" w:rsidR="004962BB" w:rsidRPr="00152400" w:rsidRDefault="004962BB" w:rsidP="004962BB">
      <w:pPr>
        <w:ind w:left="567"/>
        <w:jc w:val="both"/>
        <w:rPr>
          <w:rFonts w:asciiTheme="minorHAnsi" w:hAnsiTheme="minorHAnsi" w:cstheme="minorHAnsi"/>
        </w:rPr>
      </w:pPr>
    </w:p>
    <w:p w14:paraId="5879DD94" w14:textId="249AB693" w:rsidR="00F13DF2" w:rsidRPr="00152400" w:rsidRDefault="00F13DF2" w:rsidP="00BB0E7C">
      <w:pPr>
        <w:numPr>
          <w:ilvl w:val="1"/>
          <w:numId w:val="23"/>
        </w:numPr>
        <w:jc w:val="both"/>
        <w:rPr>
          <w:rFonts w:asciiTheme="minorHAnsi" w:hAnsiTheme="minorHAnsi" w:cstheme="minorHAnsi"/>
        </w:rPr>
      </w:pPr>
      <w:r w:rsidRPr="00152400">
        <w:rPr>
          <w:rFonts w:asciiTheme="minorHAnsi" w:hAnsiTheme="minorHAnsi" w:cstheme="minorHAnsi"/>
        </w:rPr>
        <w:t xml:space="preserve">Each </w:t>
      </w:r>
      <w:r w:rsidR="004962BB" w:rsidRPr="00152400">
        <w:rPr>
          <w:rFonts w:asciiTheme="minorHAnsi" w:hAnsiTheme="minorHAnsi" w:cstheme="minorHAnsi"/>
        </w:rPr>
        <w:t>participant winning the INR 50 Amazon Pay Voucher</w:t>
      </w:r>
      <w:r w:rsidRPr="00152400">
        <w:rPr>
          <w:rFonts w:asciiTheme="minorHAnsi" w:hAnsiTheme="minorHAnsi" w:cstheme="minorHAnsi"/>
        </w:rPr>
        <w:t xml:space="preserve"> will receive a </w:t>
      </w:r>
      <w:r w:rsidR="000B7558" w:rsidRPr="00152400">
        <w:rPr>
          <w:rFonts w:asciiTheme="minorHAnsi" w:hAnsiTheme="minorHAnsi" w:cstheme="minorHAnsi"/>
        </w:rPr>
        <w:t xml:space="preserve">unique code and the redemption link </w:t>
      </w:r>
      <w:r w:rsidRPr="00152400">
        <w:rPr>
          <w:rFonts w:asciiTheme="minorHAnsi" w:hAnsiTheme="minorHAnsi" w:cstheme="minorHAnsi"/>
        </w:rPr>
        <w:t>through a</w:t>
      </w:r>
      <w:r w:rsidR="00CD26DA" w:rsidRPr="00152400">
        <w:rPr>
          <w:rFonts w:asciiTheme="minorHAnsi" w:hAnsiTheme="minorHAnsi" w:cstheme="minorHAnsi"/>
        </w:rPr>
        <w:t>n</w:t>
      </w:r>
      <w:r w:rsidRPr="00152400">
        <w:rPr>
          <w:rFonts w:asciiTheme="minorHAnsi" w:hAnsiTheme="minorHAnsi" w:cstheme="minorHAnsi"/>
        </w:rPr>
        <w:t xml:space="preserve"> email communication</w:t>
      </w:r>
      <w:r w:rsidR="00CD26DA" w:rsidRPr="00152400">
        <w:rPr>
          <w:rFonts w:asciiTheme="minorHAnsi" w:hAnsiTheme="minorHAnsi" w:cstheme="minorHAnsi"/>
        </w:rPr>
        <w:t>,</w:t>
      </w:r>
      <w:r w:rsidRPr="00152400">
        <w:rPr>
          <w:rFonts w:asciiTheme="minorHAnsi" w:hAnsiTheme="minorHAnsi" w:cstheme="minorHAnsi"/>
        </w:rPr>
        <w:t xml:space="preserve"> addressed to the same email </w:t>
      </w:r>
      <w:r w:rsidR="000B7558" w:rsidRPr="00152400">
        <w:rPr>
          <w:rFonts w:asciiTheme="minorHAnsi" w:hAnsiTheme="minorHAnsi" w:cstheme="minorHAnsi"/>
        </w:rPr>
        <w:t>ID</w:t>
      </w:r>
      <w:r w:rsidRPr="00152400">
        <w:rPr>
          <w:rFonts w:asciiTheme="minorHAnsi" w:hAnsiTheme="minorHAnsi" w:cstheme="minorHAnsi"/>
        </w:rPr>
        <w:t xml:space="preserve"> </w:t>
      </w:r>
      <w:r w:rsidR="000B7558" w:rsidRPr="00152400">
        <w:rPr>
          <w:rFonts w:asciiTheme="minorHAnsi" w:hAnsiTheme="minorHAnsi" w:cstheme="minorHAnsi"/>
        </w:rPr>
        <w:t xml:space="preserve">that </w:t>
      </w:r>
      <w:r w:rsidRPr="00152400">
        <w:rPr>
          <w:rFonts w:asciiTheme="minorHAnsi" w:hAnsiTheme="minorHAnsi" w:cstheme="minorHAnsi"/>
        </w:rPr>
        <w:t>the participant enter at the time of newsletter sign up on the dessertscorner.com website.</w:t>
      </w:r>
    </w:p>
    <w:p w14:paraId="16230D6D" w14:textId="50A4D993" w:rsidR="00F13DF2" w:rsidRPr="00152400" w:rsidRDefault="00F13DF2" w:rsidP="00BB0E7C">
      <w:pPr>
        <w:numPr>
          <w:ilvl w:val="1"/>
          <w:numId w:val="23"/>
        </w:numPr>
        <w:jc w:val="both"/>
        <w:rPr>
          <w:rFonts w:asciiTheme="minorHAnsi" w:hAnsiTheme="minorHAnsi" w:cstheme="minorHAnsi"/>
        </w:rPr>
      </w:pPr>
      <w:r w:rsidRPr="00152400">
        <w:rPr>
          <w:rFonts w:asciiTheme="minorHAnsi" w:hAnsiTheme="minorHAnsi" w:cstheme="minorHAnsi"/>
        </w:rPr>
        <w:t xml:space="preserve">The participants will be required to visit </w:t>
      </w:r>
      <w:hyperlink r:id="rId11" w:history="1">
        <w:r w:rsidRPr="00577D55">
          <w:rPr>
            <w:rStyle w:val="Hyperlink"/>
            <w:rFonts w:asciiTheme="minorHAnsi" w:hAnsiTheme="minorHAnsi" w:cstheme="minorHAnsi"/>
            <w:color w:val="auto"/>
          </w:rPr>
          <w:t>https://dessertscorner.rewardzpromo.com/</w:t>
        </w:r>
      </w:hyperlink>
      <w:r w:rsidRPr="00152400">
        <w:rPr>
          <w:rFonts w:asciiTheme="minorHAnsi" w:hAnsiTheme="minorHAnsi" w:cstheme="minorHAnsi"/>
        </w:rPr>
        <w:t xml:space="preserve"> and follow the redemption steps mentions in Annexure III to claim the reward</w:t>
      </w:r>
    </w:p>
    <w:p w14:paraId="5F3BAD8C" w14:textId="77777777" w:rsidR="00F13DF2" w:rsidRPr="00152400" w:rsidRDefault="00F13DF2" w:rsidP="00281A81">
      <w:pPr>
        <w:ind w:left="567"/>
        <w:jc w:val="both"/>
        <w:rPr>
          <w:rFonts w:asciiTheme="minorHAnsi" w:hAnsiTheme="minorHAnsi" w:cstheme="minorHAnsi"/>
        </w:rPr>
      </w:pPr>
    </w:p>
    <w:p w14:paraId="4B314B46" w14:textId="77777777" w:rsidR="00A94593" w:rsidRPr="00152400" w:rsidRDefault="00A94593" w:rsidP="00A94593">
      <w:pPr>
        <w:ind w:left="567"/>
        <w:jc w:val="both"/>
        <w:rPr>
          <w:rFonts w:asciiTheme="minorHAnsi" w:hAnsiTheme="minorHAnsi" w:cstheme="minorHAnsi"/>
        </w:rPr>
      </w:pPr>
    </w:p>
    <w:p w14:paraId="1320CC1F" w14:textId="615E3B2C" w:rsidR="00AD3F09" w:rsidRPr="00152400" w:rsidRDefault="00AD3F09" w:rsidP="008504B2">
      <w:pPr>
        <w:numPr>
          <w:ilvl w:val="1"/>
          <w:numId w:val="23"/>
        </w:numPr>
        <w:jc w:val="both"/>
        <w:rPr>
          <w:rFonts w:asciiTheme="minorHAnsi" w:hAnsiTheme="minorHAnsi" w:cstheme="minorHAnsi"/>
        </w:rPr>
      </w:pPr>
      <w:r w:rsidRPr="00152400">
        <w:rPr>
          <w:rFonts w:asciiTheme="minorHAnsi" w:hAnsiTheme="minorHAnsi" w:cstheme="minorHAnsi"/>
        </w:rPr>
        <w:t xml:space="preserve">Mondelez and/or the </w:t>
      </w:r>
      <w:r w:rsidR="00D20DF6" w:rsidRPr="00152400">
        <w:rPr>
          <w:rFonts w:asciiTheme="minorHAnsi" w:hAnsiTheme="minorHAnsi" w:cstheme="minorHAnsi"/>
        </w:rPr>
        <w:t>execution partner</w:t>
      </w:r>
      <w:r w:rsidRPr="00152400">
        <w:rPr>
          <w:rFonts w:asciiTheme="minorHAnsi" w:hAnsiTheme="minorHAnsi" w:cstheme="minorHAnsi"/>
        </w:rPr>
        <w:t xml:space="preserve"> shall not be responsible for any accident or mishap or loss of the verification documents. The responsibility for ensuring that the documents reaches the address as directed by Mondelez or Execution Partner lies solely with the Participants. No justification/explanation for non-receipt of the documents or any missing documents shall be accepted.</w:t>
      </w:r>
    </w:p>
    <w:p w14:paraId="5E9846C7" w14:textId="12E01E55" w:rsidR="00AD3F09" w:rsidRPr="00152400" w:rsidRDefault="00AD3F09" w:rsidP="00B451AE">
      <w:pPr>
        <w:ind w:left="720"/>
        <w:jc w:val="both"/>
        <w:rPr>
          <w:rFonts w:asciiTheme="minorHAnsi" w:hAnsiTheme="minorHAnsi" w:cstheme="minorHAnsi"/>
        </w:rPr>
      </w:pPr>
    </w:p>
    <w:p w14:paraId="63D95572" w14:textId="2ED7F644" w:rsidR="00AD3F09" w:rsidRPr="00152400" w:rsidRDefault="00AD3F09" w:rsidP="008504B2">
      <w:pPr>
        <w:numPr>
          <w:ilvl w:val="1"/>
          <w:numId w:val="23"/>
        </w:numPr>
        <w:jc w:val="both"/>
        <w:rPr>
          <w:rFonts w:asciiTheme="minorHAnsi" w:hAnsiTheme="minorHAnsi" w:cstheme="minorHAnsi"/>
        </w:rPr>
      </w:pPr>
      <w:r w:rsidRPr="00152400">
        <w:rPr>
          <w:rFonts w:asciiTheme="minorHAnsi" w:hAnsiTheme="minorHAnsi" w:cstheme="minorHAnsi"/>
        </w:rPr>
        <w:t xml:space="preserve">In the event that the Prize Winners do not respond to communications within 3 days of initial contact, the execution partner reserves the right to disqualify that Prize Winner and </w:t>
      </w:r>
      <w:r w:rsidR="00D20DF6" w:rsidRPr="00152400">
        <w:rPr>
          <w:rFonts w:asciiTheme="minorHAnsi" w:hAnsiTheme="minorHAnsi" w:cstheme="minorHAnsi"/>
        </w:rPr>
        <w:t>the Prize will be forfeited or offered to another Participant</w:t>
      </w:r>
      <w:r w:rsidR="00D96962" w:rsidRPr="00152400">
        <w:rPr>
          <w:rFonts w:asciiTheme="minorHAnsi" w:hAnsiTheme="minorHAnsi" w:cstheme="minorHAnsi"/>
        </w:rPr>
        <w:t xml:space="preserve"> as Mondelēz  in its sole discretion deems fit</w:t>
      </w:r>
      <w:r w:rsidRPr="00152400">
        <w:rPr>
          <w:rFonts w:asciiTheme="minorHAnsi" w:hAnsiTheme="minorHAnsi" w:cstheme="minorHAnsi"/>
        </w:rPr>
        <w:t>.</w:t>
      </w:r>
    </w:p>
    <w:p w14:paraId="23AFD99F" w14:textId="77777777" w:rsidR="00AD3F09" w:rsidRPr="00152400" w:rsidRDefault="00AD3F09" w:rsidP="00AD3F09">
      <w:pPr>
        <w:ind w:left="720"/>
        <w:jc w:val="both"/>
        <w:rPr>
          <w:rFonts w:asciiTheme="minorHAnsi" w:hAnsiTheme="minorHAnsi" w:cstheme="minorHAnsi"/>
        </w:rPr>
      </w:pPr>
    </w:p>
    <w:p w14:paraId="475AC541" w14:textId="741F0D3B" w:rsidR="00AA5AC1" w:rsidRPr="00152400" w:rsidRDefault="00AA5AC1" w:rsidP="008504B2">
      <w:pPr>
        <w:numPr>
          <w:ilvl w:val="1"/>
          <w:numId w:val="23"/>
        </w:numPr>
        <w:jc w:val="both"/>
        <w:rPr>
          <w:rFonts w:asciiTheme="minorHAnsi" w:hAnsiTheme="minorHAnsi" w:cstheme="minorHAnsi"/>
        </w:rPr>
      </w:pPr>
      <w:r w:rsidRPr="00152400">
        <w:rPr>
          <w:rFonts w:asciiTheme="minorHAnsi" w:hAnsiTheme="minorHAnsi" w:cstheme="minorHAnsi"/>
        </w:rPr>
        <w:t>In the event that the Prize Winner’s number is busy, unreachable, or he/she does not attend the call, two further attempts would be made to contact the Prize Winner within the next day. If even on the third attempt, the Prize Winner does not attend the call, or is unreachable, the Prize Winner’s participation in the Campaign will come to an end and the Prize Winner’s entry will not be considered for the Prizes.</w:t>
      </w:r>
    </w:p>
    <w:p w14:paraId="71229C09" w14:textId="77777777" w:rsidR="00AA5AC1" w:rsidRPr="00152400" w:rsidRDefault="00AA5AC1" w:rsidP="008504B2">
      <w:pPr>
        <w:ind w:left="567"/>
        <w:jc w:val="both"/>
        <w:rPr>
          <w:rFonts w:asciiTheme="minorHAnsi" w:hAnsiTheme="minorHAnsi" w:cstheme="minorHAnsi"/>
        </w:rPr>
      </w:pPr>
    </w:p>
    <w:p w14:paraId="54BAD454" w14:textId="664B7CDA" w:rsidR="002223A0" w:rsidRPr="00152400" w:rsidRDefault="002223A0" w:rsidP="008504B2">
      <w:pPr>
        <w:numPr>
          <w:ilvl w:val="1"/>
          <w:numId w:val="23"/>
        </w:numPr>
        <w:jc w:val="both"/>
        <w:rPr>
          <w:rFonts w:asciiTheme="minorHAnsi" w:eastAsia="Times New Roman" w:hAnsiTheme="minorHAnsi" w:cstheme="minorHAnsi"/>
          <w:lang w:val="en-GB" w:eastAsia="en-GB"/>
        </w:rPr>
      </w:pPr>
      <w:r w:rsidRPr="00152400">
        <w:rPr>
          <w:rFonts w:asciiTheme="minorHAnsi" w:hAnsiTheme="minorHAnsi" w:cstheme="minorHAnsi"/>
        </w:rPr>
        <w:t>No Prizes will be awarded if the information presented by the Participant(s) is suspected to be incorrect</w:t>
      </w:r>
      <w:r w:rsidRPr="00152400">
        <w:rPr>
          <w:rFonts w:asciiTheme="minorHAnsi" w:eastAsia="Times New Roman" w:hAnsiTheme="minorHAnsi" w:cstheme="minorHAnsi"/>
          <w:lang w:val="en-GB" w:eastAsia="en-GB"/>
        </w:rPr>
        <w:t xml:space="preserve"> or fraudulent either by the independent auditor or the Campaign Partner basis the information earlier shared by the Participant at the time of first contact or for any other reason.</w:t>
      </w:r>
    </w:p>
    <w:p w14:paraId="1E70734F" w14:textId="77777777" w:rsidR="002223A0" w:rsidRPr="00152400" w:rsidRDefault="002223A0" w:rsidP="002223A0">
      <w:pPr>
        <w:pStyle w:val="ListParagraph"/>
        <w:rPr>
          <w:rFonts w:asciiTheme="minorHAnsi" w:eastAsia="Times New Roman" w:hAnsiTheme="minorHAnsi" w:cstheme="minorHAnsi"/>
          <w:lang w:val="en-GB" w:eastAsia="en-GB"/>
        </w:rPr>
      </w:pPr>
    </w:p>
    <w:p w14:paraId="1532EA20" w14:textId="3AAB8740" w:rsidR="00247310" w:rsidRPr="00152400" w:rsidRDefault="00247310" w:rsidP="00C043B3">
      <w:pPr>
        <w:pStyle w:val="ListParagraph"/>
        <w:numPr>
          <w:ilvl w:val="0"/>
          <w:numId w:val="23"/>
        </w:numPr>
        <w:jc w:val="both"/>
        <w:outlineLvl w:val="1"/>
        <w:rPr>
          <w:rFonts w:asciiTheme="minorHAnsi" w:eastAsia="Times New Roman" w:hAnsiTheme="minorHAnsi" w:cstheme="minorHAnsi"/>
          <w:b/>
          <w:bCs/>
          <w:lang w:val="en-GB" w:eastAsia="en-GB"/>
        </w:rPr>
      </w:pPr>
      <w:r w:rsidRPr="00152400">
        <w:rPr>
          <w:rFonts w:asciiTheme="minorHAnsi" w:eastAsia="Times New Roman" w:hAnsiTheme="minorHAnsi" w:cstheme="minorHAnsi"/>
          <w:b/>
          <w:bCs/>
          <w:lang w:val="en-GB" w:eastAsia="en-GB"/>
        </w:rPr>
        <w:t>Additional Terms in relation to Prizes</w:t>
      </w:r>
    </w:p>
    <w:p w14:paraId="5D4C9A93" w14:textId="77777777" w:rsidR="00247310" w:rsidRPr="00152400" w:rsidRDefault="00247310" w:rsidP="00247310">
      <w:pPr>
        <w:pStyle w:val="ListParagraph"/>
        <w:rPr>
          <w:rFonts w:asciiTheme="minorHAnsi" w:eastAsia="Times New Roman" w:hAnsiTheme="minorHAnsi" w:cstheme="minorHAnsi"/>
          <w:lang w:val="en-GB" w:eastAsia="en-GB"/>
        </w:rPr>
      </w:pPr>
    </w:p>
    <w:p w14:paraId="1A053EED" w14:textId="7901B11A" w:rsidR="00C043B3" w:rsidRPr="00152400" w:rsidRDefault="00C043B3" w:rsidP="003E001C">
      <w:pPr>
        <w:pStyle w:val="ListParagraph"/>
        <w:numPr>
          <w:ilvl w:val="1"/>
          <w:numId w:val="23"/>
        </w:numPr>
        <w:jc w:val="both"/>
        <w:outlineLvl w:val="1"/>
        <w:rPr>
          <w:rFonts w:asciiTheme="minorHAnsi" w:eastAsia="Times New Roman" w:hAnsiTheme="minorHAnsi" w:cstheme="minorHAnsi"/>
          <w:lang w:val="en-GB" w:eastAsia="en-GB"/>
        </w:rPr>
      </w:pPr>
      <w:r w:rsidRPr="00152400">
        <w:rPr>
          <w:rFonts w:asciiTheme="minorHAnsi" w:eastAsia="Times New Roman" w:hAnsiTheme="minorHAnsi" w:cstheme="minorHAnsi"/>
          <w:lang w:val="en-GB" w:eastAsia="en-GB"/>
        </w:rPr>
        <w:t xml:space="preserve">The Prize is provided on an “as-is basis". Mondelez and their associates, affiliates, directors, officers, agents, representatives shall not be responsible or liable for failure by the </w:t>
      </w:r>
      <w:r w:rsidR="00D96962" w:rsidRPr="00152400">
        <w:rPr>
          <w:rFonts w:asciiTheme="minorHAnsi" w:eastAsia="Times New Roman" w:hAnsiTheme="minorHAnsi" w:cstheme="minorHAnsi"/>
          <w:lang w:val="en-GB" w:eastAsia="en-GB"/>
        </w:rPr>
        <w:t>Prize W</w:t>
      </w:r>
      <w:r w:rsidRPr="00152400">
        <w:rPr>
          <w:rFonts w:asciiTheme="minorHAnsi" w:eastAsia="Times New Roman" w:hAnsiTheme="minorHAnsi" w:cstheme="minorHAnsi"/>
          <w:lang w:val="en-GB" w:eastAsia="en-GB"/>
        </w:rPr>
        <w:t>inner to redeem the Prize</w:t>
      </w:r>
      <w:r w:rsidR="00D96962" w:rsidRPr="00152400">
        <w:rPr>
          <w:rFonts w:asciiTheme="minorHAnsi" w:eastAsia="Times New Roman" w:hAnsiTheme="minorHAnsi" w:cstheme="minorHAnsi"/>
          <w:lang w:val="en-GB" w:eastAsia="en-GB"/>
        </w:rPr>
        <w:t>(s)</w:t>
      </w:r>
      <w:r w:rsidRPr="00152400">
        <w:rPr>
          <w:rFonts w:asciiTheme="minorHAnsi" w:eastAsia="Times New Roman" w:hAnsiTheme="minorHAnsi" w:cstheme="minorHAnsi"/>
          <w:lang w:val="en-GB" w:eastAsia="en-GB"/>
        </w:rPr>
        <w:t xml:space="preserve"> won or to take part in the Campaign itself including due to restrictions placed by any government authorities restricting movement or travel. You understand and acknowledge that this Campaign is being offered on a reasonable effort basis and the ability of the Participant to avail the benefit is subject to Government permissions and restrictions that may be imposed upon people movement or upon the operation of retail shops and other commercial establishments. Mondelez and its Campaign Partner shall not be held liable on this account if any Participant is unable to avail the benefit due to such restrictions. </w:t>
      </w:r>
    </w:p>
    <w:p w14:paraId="123C8FE7" w14:textId="77777777" w:rsidR="00DC7FC0" w:rsidRPr="00152400" w:rsidRDefault="00DC7FC0" w:rsidP="003E001C">
      <w:pPr>
        <w:pStyle w:val="ListParagraph"/>
        <w:ind w:left="567"/>
        <w:jc w:val="both"/>
        <w:outlineLvl w:val="1"/>
        <w:rPr>
          <w:rFonts w:asciiTheme="minorHAnsi" w:eastAsia="Times New Roman" w:hAnsiTheme="minorHAnsi" w:cstheme="minorHAnsi"/>
          <w:lang w:val="en-GB" w:eastAsia="en-GB"/>
        </w:rPr>
      </w:pPr>
    </w:p>
    <w:p w14:paraId="3540FD06" w14:textId="12C94969" w:rsidR="002848A5" w:rsidRPr="00577D55" w:rsidRDefault="002848A5" w:rsidP="005005B7">
      <w:pPr>
        <w:jc w:val="both"/>
        <w:outlineLvl w:val="1"/>
        <w:rPr>
          <w:rFonts w:asciiTheme="minorHAnsi" w:hAnsiTheme="minorHAnsi" w:cstheme="minorHAnsi"/>
          <w:lang w:val="en-GB"/>
        </w:rPr>
      </w:pPr>
    </w:p>
    <w:p w14:paraId="4F1205B4" w14:textId="0171ABF4" w:rsidR="004962BB" w:rsidRPr="00577D55" w:rsidRDefault="004962BB" w:rsidP="005005B7">
      <w:pPr>
        <w:jc w:val="both"/>
        <w:outlineLvl w:val="1"/>
        <w:rPr>
          <w:rFonts w:asciiTheme="minorHAnsi" w:hAnsiTheme="minorHAnsi" w:cstheme="minorHAnsi"/>
          <w:lang w:val="en-GB"/>
        </w:rPr>
      </w:pPr>
    </w:p>
    <w:p w14:paraId="00DE4FCA" w14:textId="6BA7A8EF" w:rsidR="004962BB" w:rsidRPr="00577D55" w:rsidRDefault="004962BB" w:rsidP="005005B7">
      <w:pPr>
        <w:jc w:val="both"/>
        <w:outlineLvl w:val="1"/>
        <w:rPr>
          <w:rFonts w:asciiTheme="minorHAnsi" w:hAnsiTheme="minorHAnsi" w:cstheme="minorHAnsi"/>
          <w:lang w:val="en-GB"/>
        </w:rPr>
      </w:pPr>
    </w:p>
    <w:p w14:paraId="1A08D924" w14:textId="607EEC0E" w:rsidR="004962BB" w:rsidRPr="00577D55" w:rsidRDefault="004962BB" w:rsidP="005005B7">
      <w:pPr>
        <w:jc w:val="both"/>
        <w:outlineLvl w:val="1"/>
        <w:rPr>
          <w:rFonts w:asciiTheme="minorHAnsi" w:hAnsiTheme="minorHAnsi" w:cstheme="minorHAnsi"/>
          <w:lang w:val="en-GB"/>
        </w:rPr>
      </w:pPr>
    </w:p>
    <w:p w14:paraId="0032B4D9" w14:textId="3450A18E" w:rsidR="004962BB" w:rsidRPr="00577D55" w:rsidRDefault="004962BB" w:rsidP="005005B7">
      <w:pPr>
        <w:jc w:val="both"/>
        <w:outlineLvl w:val="1"/>
        <w:rPr>
          <w:rFonts w:asciiTheme="minorHAnsi" w:hAnsiTheme="minorHAnsi" w:cstheme="minorHAnsi"/>
          <w:lang w:val="en-GB"/>
        </w:rPr>
      </w:pPr>
    </w:p>
    <w:p w14:paraId="14528B53" w14:textId="3DB79CA2" w:rsidR="004962BB" w:rsidRPr="00577D55" w:rsidRDefault="004962BB" w:rsidP="005005B7">
      <w:pPr>
        <w:jc w:val="both"/>
        <w:outlineLvl w:val="1"/>
        <w:rPr>
          <w:rFonts w:asciiTheme="minorHAnsi" w:hAnsiTheme="minorHAnsi" w:cstheme="minorHAnsi"/>
          <w:lang w:val="en-GB"/>
        </w:rPr>
      </w:pPr>
    </w:p>
    <w:p w14:paraId="4800D682" w14:textId="63320307" w:rsidR="004962BB" w:rsidRPr="00577D55" w:rsidRDefault="004962BB" w:rsidP="005005B7">
      <w:pPr>
        <w:jc w:val="both"/>
        <w:outlineLvl w:val="1"/>
        <w:rPr>
          <w:rFonts w:asciiTheme="minorHAnsi" w:hAnsiTheme="minorHAnsi" w:cstheme="minorHAnsi"/>
          <w:lang w:val="en-GB"/>
        </w:rPr>
      </w:pPr>
    </w:p>
    <w:p w14:paraId="10AB2087" w14:textId="100B8D9F" w:rsidR="004962BB" w:rsidRPr="00577D55" w:rsidRDefault="004962BB" w:rsidP="005005B7">
      <w:pPr>
        <w:jc w:val="both"/>
        <w:outlineLvl w:val="1"/>
        <w:rPr>
          <w:rFonts w:asciiTheme="minorHAnsi" w:hAnsiTheme="minorHAnsi" w:cstheme="minorHAnsi"/>
          <w:lang w:val="en-GB"/>
        </w:rPr>
      </w:pPr>
    </w:p>
    <w:p w14:paraId="2644D78B" w14:textId="3A0DAD9D" w:rsidR="004962BB" w:rsidRPr="00577D55" w:rsidRDefault="004962BB" w:rsidP="005005B7">
      <w:pPr>
        <w:jc w:val="both"/>
        <w:outlineLvl w:val="1"/>
        <w:rPr>
          <w:rFonts w:asciiTheme="minorHAnsi" w:hAnsiTheme="minorHAnsi" w:cstheme="minorHAnsi"/>
          <w:lang w:val="en-GB"/>
        </w:rPr>
      </w:pPr>
    </w:p>
    <w:p w14:paraId="39CA29C4" w14:textId="1BB113DB" w:rsidR="004962BB" w:rsidRPr="00577D55" w:rsidRDefault="004962BB" w:rsidP="005005B7">
      <w:pPr>
        <w:jc w:val="both"/>
        <w:outlineLvl w:val="1"/>
        <w:rPr>
          <w:rFonts w:asciiTheme="minorHAnsi" w:hAnsiTheme="minorHAnsi" w:cstheme="minorHAnsi"/>
          <w:lang w:val="en-GB"/>
        </w:rPr>
      </w:pPr>
    </w:p>
    <w:p w14:paraId="73536F41" w14:textId="62E00161" w:rsidR="004962BB" w:rsidRPr="00577D55" w:rsidRDefault="004962BB" w:rsidP="005005B7">
      <w:pPr>
        <w:jc w:val="both"/>
        <w:outlineLvl w:val="1"/>
        <w:rPr>
          <w:rFonts w:asciiTheme="minorHAnsi" w:hAnsiTheme="minorHAnsi" w:cstheme="minorHAnsi"/>
          <w:lang w:val="en-GB"/>
        </w:rPr>
      </w:pPr>
    </w:p>
    <w:p w14:paraId="40D1B7CE" w14:textId="70C01C62" w:rsidR="004962BB" w:rsidRDefault="004962BB" w:rsidP="005005B7">
      <w:pPr>
        <w:jc w:val="both"/>
        <w:outlineLvl w:val="1"/>
        <w:rPr>
          <w:rFonts w:asciiTheme="minorHAnsi" w:hAnsiTheme="minorHAnsi" w:cstheme="minorHAnsi"/>
          <w:lang w:val="en-GB"/>
        </w:rPr>
      </w:pPr>
    </w:p>
    <w:p w14:paraId="150DC2A2" w14:textId="4BF06B09" w:rsidR="00577D55" w:rsidRDefault="00577D55" w:rsidP="005005B7">
      <w:pPr>
        <w:jc w:val="both"/>
        <w:outlineLvl w:val="1"/>
        <w:rPr>
          <w:rFonts w:asciiTheme="minorHAnsi" w:hAnsiTheme="minorHAnsi" w:cstheme="minorHAnsi"/>
          <w:lang w:val="en-GB"/>
        </w:rPr>
      </w:pPr>
    </w:p>
    <w:p w14:paraId="61471C39" w14:textId="00129C64" w:rsidR="00577D55" w:rsidRDefault="00577D55" w:rsidP="005005B7">
      <w:pPr>
        <w:jc w:val="both"/>
        <w:outlineLvl w:val="1"/>
        <w:rPr>
          <w:rFonts w:asciiTheme="minorHAnsi" w:hAnsiTheme="minorHAnsi" w:cstheme="minorHAnsi"/>
          <w:lang w:val="en-GB"/>
        </w:rPr>
      </w:pPr>
    </w:p>
    <w:p w14:paraId="65064819" w14:textId="3D08C186" w:rsidR="00577D55" w:rsidRDefault="00577D55" w:rsidP="005005B7">
      <w:pPr>
        <w:jc w:val="both"/>
        <w:outlineLvl w:val="1"/>
        <w:rPr>
          <w:rFonts w:asciiTheme="minorHAnsi" w:hAnsiTheme="minorHAnsi" w:cstheme="minorHAnsi"/>
          <w:lang w:val="en-GB"/>
        </w:rPr>
      </w:pPr>
    </w:p>
    <w:p w14:paraId="13F4FC03" w14:textId="3874B9C2" w:rsidR="00577D55" w:rsidRDefault="00577D55" w:rsidP="005005B7">
      <w:pPr>
        <w:jc w:val="both"/>
        <w:outlineLvl w:val="1"/>
        <w:rPr>
          <w:rFonts w:asciiTheme="minorHAnsi" w:hAnsiTheme="minorHAnsi" w:cstheme="minorHAnsi"/>
          <w:lang w:val="en-GB"/>
        </w:rPr>
      </w:pPr>
    </w:p>
    <w:p w14:paraId="710729EE" w14:textId="3AE0833A" w:rsidR="00577D55" w:rsidRDefault="00577D55" w:rsidP="005005B7">
      <w:pPr>
        <w:jc w:val="both"/>
        <w:outlineLvl w:val="1"/>
        <w:rPr>
          <w:rFonts w:asciiTheme="minorHAnsi" w:hAnsiTheme="minorHAnsi" w:cstheme="minorHAnsi"/>
          <w:lang w:val="en-GB"/>
        </w:rPr>
      </w:pPr>
    </w:p>
    <w:p w14:paraId="521713F9" w14:textId="5A66115F" w:rsidR="00577D55" w:rsidRDefault="00577D55" w:rsidP="005005B7">
      <w:pPr>
        <w:jc w:val="both"/>
        <w:outlineLvl w:val="1"/>
        <w:rPr>
          <w:rFonts w:asciiTheme="minorHAnsi" w:hAnsiTheme="minorHAnsi" w:cstheme="minorHAnsi"/>
          <w:lang w:val="en-GB"/>
        </w:rPr>
      </w:pPr>
    </w:p>
    <w:p w14:paraId="18B54228" w14:textId="7CB7A76F" w:rsidR="00577D55" w:rsidRDefault="00577D55" w:rsidP="005005B7">
      <w:pPr>
        <w:jc w:val="both"/>
        <w:outlineLvl w:val="1"/>
        <w:rPr>
          <w:rFonts w:asciiTheme="minorHAnsi" w:hAnsiTheme="minorHAnsi" w:cstheme="minorHAnsi"/>
          <w:lang w:val="en-GB"/>
        </w:rPr>
      </w:pPr>
    </w:p>
    <w:p w14:paraId="2C9F424A" w14:textId="77777777" w:rsidR="00577D55" w:rsidRPr="00577D55" w:rsidRDefault="00577D55" w:rsidP="005005B7">
      <w:pPr>
        <w:jc w:val="both"/>
        <w:outlineLvl w:val="1"/>
        <w:rPr>
          <w:rFonts w:asciiTheme="minorHAnsi" w:hAnsiTheme="minorHAnsi" w:cstheme="minorHAnsi"/>
          <w:lang w:val="en-GB"/>
        </w:rPr>
      </w:pPr>
    </w:p>
    <w:p w14:paraId="30A9FDE4" w14:textId="77777777" w:rsidR="00890E0C" w:rsidRPr="00152400" w:rsidRDefault="00890E0C" w:rsidP="002848A5">
      <w:pPr>
        <w:pStyle w:val="ListParagraph"/>
        <w:ind w:left="567"/>
        <w:jc w:val="both"/>
        <w:outlineLvl w:val="1"/>
        <w:rPr>
          <w:rFonts w:asciiTheme="minorHAnsi" w:hAnsiTheme="minorHAnsi" w:cstheme="minorHAnsi"/>
        </w:rPr>
      </w:pPr>
    </w:p>
    <w:p w14:paraId="3E77AB20" w14:textId="7474208B" w:rsidR="007E4D3E" w:rsidRPr="00152400" w:rsidRDefault="007E4D3E" w:rsidP="005005B7">
      <w:pPr>
        <w:jc w:val="center"/>
        <w:rPr>
          <w:rFonts w:asciiTheme="minorHAnsi" w:hAnsiTheme="minorHAnsi" w:cstheme="minorHAnsi"/>
          <w:b/>
          <w:bCs/>
        </w:rPr>
      </w:pPr>
      <w:r w:rsidRPr="00577D55">
        <w:rPr>
          <w:rFonts w:asciiTheme="minorHAnsi" w:hAnsiTheme="minorHAnsi" w:cstheme="minorHAnsi"/>
          <w:b/>
          <w:bCs/>
        </w:rPr>
        <w:lastRenderedPageBreak/>
        <w:t>ANNEXURE III</w:t>
      </w:r>
    </w:p>
    <w:p w14:paraId="052CE2B1" w14:textId="586DFECB" w:rsidR="00E05245" w:rsidRPr="00152400" w:rsidRDefault="00E05245" w:rsidP="005005B7">
      <w:pPr>
        <w:jc w:val="center"/>
        <w:rPr>
          <w:rFonts w:asciiTheme="minorHAnsi" w:hAnsiTheme="minorHAnsi" w:cstheme="minorHAnsi"/>
          <w:b/>
          <w:bCs/>
        </w:rPr>
      </w:pPr>
      <w:r w:rsidRPr="00152400">
        <w:rPr>
          <w:rFonts w:asciiTheme="minorHAnsi" w:hAnsiTheme="minorHAnsi" w:cstheme="minorHAnsi"/>
          <w:b/>
          <w:bCs/>
        </w:rPr>
        <w:t>ADDITIONAL TERMS AND CONDITIONS IN RELATION TO CAMPAIGN</w:t>
      </w:r>
      <w:r w:rsidR="00E4341E" w:rsidRPr="00152400">
        <w:rPr>
          <w:rFonts w:asciiTheme="minorHAnsi" w:hAnsiTheme="minorHAnsi" w:cstheme="minorHAnsi"/>
          <w:b/>
          <w:bCs/>
        </w:rPr>
        <w:t xml:space="preserve"> </w:t>
      </w:r>
    </w:p>
    <w:p w14:paraId="0601F46C" w14:textId="531C72C6" w:rsidR="005005B7" w:rsidRPr="00152400" w:rsidRDefault="005005B7" w:rsidP="005005B7">
      <w:pPr>
        <w:jc w:val="both"/>
        <w:rPr>
          <w:rFonts w:asciiTheme="minorHAnsi" w:hAnsiTheme="minorHAnsi" w:cstheme="minorHAnsi"/>
        </w:rPr>
      </w:pPr>
    </w:p>
    <w:p w14:paraId="056C008E" w14:textId="3D15E212" w:rsidR="00FA3469" w:rsidRPr="00524F80" w:rsidRDefault="00FA3469" w:rsidP="005005B7">
      <w:pPr>
        <w:jc w:val="both"/>
        <w:rPr>
          <w:rFonts w:asciiTheme="minorHAnsi" w:hAnsiTheme="minorHAnsi" w:cstheme="minorHAnsi"/>
        </w:rPr>
      </w:pPr>
      <w:r w:rsidRPr="00152400">
        <w:rPr>
          <w:rFonts w:asciiTheme="minorHAnsi" w:hAnsiTheme="minorHAnsi" w:cstheme="minorHAnsi"/>
        </w:rPr>
        <w:t xml:space="preserve">Participants will be required to take the following steps </w:t>
      </w:r>
      <w:r w:rsidR="00CD26DA" w:rsidRPr="00152400">
        <w:rPr>
          <w:rFonts w:asciiTheme="minorHAnsi" w:hAnsiTheme="minorHAnsi" w:cstheme="minorHAnsi"/>
        </w:rPr>
        <w:t>to</w:t>
      </w:r>
      <w:r w:rsidRPr="00152400">
        <w:rPr>
          <w:rFonts w:asciiTheme="minorHAnsi" w:hAnsiTheme="minorHAnsi" w:cstheme="minorHAnsi"/>
        </w:rPr>
        <w:t xml:space="preserve"> get the </w:t>
      </w:r>
      <w:r w:rsidR="00152400" w:rsidRPr="00152400">
        <w:rPr>
          <w:rFonts w:asciiTheme="minorHAnsi" w:hAnsiTheme="minorHAnsi" w:cstheme="minorHAnsi"/>
        </w:rPr>
        <w:t xml:space="preserve">Amazon Pay </w:t>
      </w:r>
      <w:r w:rsidR="00524F80">
        <w:rPr>
          <w:rFonts w:asciiTheme="minorHAnsi" w:hAnsiTheme="minorHAnsi" w:cstheme="minorHAnsi"/>
        </w:rPr>
        <w:t>Voucher</w:t>
      </w:r>
    </w:p>
    <w:p w14:paraId="140A74F5" w14:textId="4FF2D411" w:rsidR="005005B7" w:rsidRPr="00152400" w:rsidRDefault="005005B7" w:rsidP="005005B7">
      <w:pPr>
        <w:jc w:val="both"/>
        <w:rPr>
          <w:rFonts w:asciiTheme="minorHAnsi" w:hAnsiTheme="minorHAnsi" w:cstheme="minorHAnsi"/>
        </w:rPr>
      </w:pPr>
    </w:p>
    <w:p w14:paraId="79841F8E" w14:textId="00067B65" w:rsidR="000B7558" w:rsidRPr="00577D55" w:rsidRDefault="000B7558" w:rsidP="000B7558">
      <w:pPr>
        <w:pStyle w:val="NormalWeb"/>
        <w:spacing w:before="0" w:beforeAutospacing="0" w:after="150" w:afterAutospacing="0"/>
        <w:ind w:left="720"/>
        <w:rPr>
          <w:rStyle w:val="Strong"/>
          <w:rFonts w:asciiTheme="minorHAnsi" w:hAnsiTheme="minorHAnsi" w:cstheme="minorHAnsi"/>
          <w:b w:val="0"/>
          <w:bCs w:val="0"/>
          <w:sz w:val="22"/>
          <w:szCs w:val="22"/>
        </w:rPr>
      </w:pPr>
      <w:r w:rsidRPr="00577D55">
        <w:rPr>
          <w:rStyle w:val="Strong"/>
          <w:rFonts w:asciiTheme="minorHAnsi" w:hAnsiTheme="minorHAnsi" w:cstheme="minorHAnsi"/>
          <w:sz w:val="22"/>
          <w:szCs w:val="22"/>
        </w:rPr>
        <w:t xml:space="preserve">Step 1: </w:t>
      </w:r>
      <w:r w:rsidRPr="00577D55">
        <w:rPr>
          <w:rStyle w:val="Strong"/>
          <w:rFonts w:asciiTheme="minorHAnsi" w:hAnsiTheme="minorHAnsi" w:cstheme="minorHAnsi"/>
          <w:b w:val="0"/>
          <w:bCs w:val="0"/>
          <w:sz w:val="22"/>
          <w:szCs w:val="22"/>
        </w:rPr>
        <w:t>The unique code and a redemption link will be shared with the participant on the email ID provided by the participant.</w:t>
      </w:r>
    </w:p>
    <w:p w14:paraId="26830E4C" w14:textId="4DB78D0D" w:rsidR="000B7558" w:rsidRPr="00577D55" w:rsidRDefault="000B7558" w:rsidP="000B7558">
      <w:pPr>
        <w:pStyle w:val="NormalWeb"/>
        <w:spacing w:before="0" w:beforeAutospacing="0" w:after="150" w:afterAutospacing="0"/>
        <w:ind w:left="720"/>
        <w:rPr>
          <w:rFonts w:asciiTheme="minorHAnsi" w:hAnsiTheme="minorHAnsi" w:cstheme="minorHAnsi"/>
          <w:sz w:val="22"/>
          <w:szCs w:val="22"/>
        </w:rPr>
      </w:pPr>
      <w:r w:rsidRPr="00577D55">
        <w:rPr>
          <w:rStyle w:val="Strong"/>
          <w:rFonts w:asciiTheme="minorHAnsi" w:hAnsiTheme="minorHAnsi" w:cstheme="minorHAnsi"/>
          <w:sz w:val="22"/>
          <w:szCs w:val="22"/>
        </w:rPr>
        <w:t>Step 2:</w:t>
      </w:r>
      <w:r w:rsidRPr="00577D55">
        <w:rPr>
          <w:rFonts w:asciiTheme="minorHAnsi" w:hAnsiTheme="minorHAnsi" w:cstheme="minorHAnsi"/>
          <w:sz w:val="22"/>
          <w:szCs w:val="22"/>
        </w:rPr>
        <w:t> Visit the link and register the unique code with Mobile number/Name/Email ID. Post registration the participant will receive the Amazon Pay code on SMS/email.</w:t>
      </w:r>
    </w:p>
    <w:p w14:paraId="7C1C559C" w14:textId="47C4EF3E" w:rsidR="000B7558" w:rsidRPr="00577D55" w:rsidRDefault="000B7558" w:rsidP="008504B2">
      <w:pPr>
        <w:pStyle w:val="NormalWeb"/>
        <w:spacing w:before="0" w:beforeAutospacing="0" w:after="150" w:afterAutospacing="0"/>
        <w:ind w:left="720"/>
        <w:rPr>
          <w:rFonts w:asciiTheme="minorHAnsi" w:hAnsiTheme="minorHAnsi" w:cstheme="minorHAnsi"/>
          <w:sz w:val="22"/>
          <w:szCs w:val="22"/>
        </w:rPr>
      </w:pPr>
      <w:r w:rsidRPr="00577D55">
        <w:rPr>
          <w:rStyle w:val="Strong"/>
          <w:rFonts w:asciiTheme="minorHAnsi" w:hAnsiTheme="minorHAnsi" w:cstheme="minorHAnsi"/>
          <w:sz w:val="22"/>
          <w:szCs w:val="22"/>
        </w:rPr>
        <w:t>Step 3 :</w:t>
      </w:r>
      <w:r w:rsidRPr="00577D55">
        <w:rPr>
          <w:rFonts w:asciiTheme="minorHAnsi" w:hAnsiTheme="minorHAnsi" w:cstheme="minorHAnsi"/>
          <w:sz w:val="22"/>
          <w:szCs w:val="22"/>
        </w:rPr>
        <w:t>  After registration you will receive an OTP on SMS with the reward claim link. Click on the link and submit the OTP. Post submitting the OTP you will receive Amazon Pay code on SMS/Email. Visit the Amazon pay app submit the code and cl</w:t>
      </w:r>
      <w:r w:rsidR="0020040C" w:rsidRPr="00577D55">
        <w:rPr>
          <w:rFonts w:asciiTheme="minorHAnsi" w:hAnsiTheme="minorHAnsi" w:cstheme="minorHAnsi"/>
          <w:sz w:val="22"/>
          <w:szCs w:val="22"/>
        </w:rPr>
        <w:t xml:space="preserve">aim the Amazon Pay Balance </w:t>
      </w:r>
    </w:p>
    <w:p w14:paraId="660D4026" w14:textId="3F49879F"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 xml:space="preserve">Amazon code will be received on SMS/email within 24 hours. Unique code can be used only once for getting the </w:t>
      </w:r>
      <w:r w:rsidR="00D2701F" w:rsidRPr="00577D55">
        <w:rPr>
          <w:rFonts w:asciiTheme="minorHAnsi" w:hAnsiTheme="minorHAnsi" w:cstheme="minorHAnsi"/>
        </w:rPr>
        <w:t>Amazon Pay</w:t>
      </w:r>
      <w:r w:rsidRPr="00577D55">
        <w:rPr>
          <w:rFonts w:asciiTheme="minorHAnsi" w:hAnsiTheme="minorHAnsi" w:cstheme="minorHAnsi"/>
        </w:rPr>
        <w:t xml:space="preserve"> code. Mondelez shall not be responsible in case of the Unique code being misused or failed or lost during transaction. No requests or demands or claims will be entertained.</w:t>
      </w:r>
    </w:p>
    <w:p w14:paraId="2562E306" w14:textId="691AFB2E"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 xml:space="preserve">This Promotional Offer entitles the consumer with </w:t>
      </w:r>
      <w:r w:rsidR="0020040C" w:rsidRPr="00577D55">
        <w:rPr>
          <w:rFonts w:asciiTheme="minorHAnsi" w:hAnsiTheme="minorHAnsi" w:cstheme="minorHAnsi"/>
        </w:rPr>
        <w:t xml:space="preserve">Amazon Pay balance </w:t>
      </w:r>
      <w:r w:rsidRPr="00577D55">
        <w:rPr>
          <w:rFonts w:asciiTheme="minorHAnsi" w:hAnsiTheme="minorHAnsi" w:cstheme="minorHAnsi"/>
        </w:rPr>
        <w:t xml:space="preserve"> credited in Amazon Pay Wallet. Unique code can be redeemed only via the registration link.</w:t>
      </w:r>
    </w:p>
    <w:p w14:paraId="5DAC2243"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 xml:space="preserve">Only 1 Unique code can be redeemed per person, mobile number, email ID, Amazon wallet and IP address. This Promotional Offer is not valid for Mondelez and </w:t>
      </w:r>
      <w:proofErr w:type="spellStart"/>
      <w:r w:rsidRPr="00577D55">
        <w:rPr>
          <w:rFonts w:asciiTheme="minorHAnsi" w:hAnsiTheme="minorHAnsi" w:cstheme="minorHAnsi"/>
        </w:rPr>
        <w:t>Rewardport</w:t>
      </w:r>
      <w:proofErr w:type="spellEnd"/>
      <w:r w:rsidRPr="00577D55">
        <w:rPr>
          <w:rFonts w:asciiTheme="minorHAnsi" w:hAnsiTheme="minorHAnsi" w:cstheme="minorHAnsi"/>
        </w:rPr>
        <w:t xml:space="preserve"> promoters, retailers, employee, Distributors or any other channel partner.</w:t>
      </w:r>
    </w:p>
    <w:p w14:paraId="5A34DD16" w14:textId="6D099471"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 xml:space="preserve">In no event Amazon Pay will be liable for any abuse or misuse of the </w:t>
      </w:r>
      <w:r w:rsidR="008504B2" w:rsidRPr="00577D55">
        <w:rPr>
          <w:rFonts w:asciiTheme="minorHAnsi" w:hAnsiTheme="minorHAnsi" w:cstheme="minorHAnsi"/>
        </w:rPr>
        <w:t xml:space="preserve">Prize </w:t>
      </w:r>
      <w:r w:rsidRPr="00577D55">
        <w:rPr>
          <w:rFonts w:asciiTheme="minorHAnsi" w:hAnsiTheme="minorHAnsi" w:cstheme="minorHAnsi"/>
        </w:rPr>
        <w:t>due to the negligence of the customer.</w:t>
      </w:r>
    </w:p>
    <w:p w14:paraId="39126E88"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The unique code cannot be redeemed or exchanged for another Gift Voucher/Gift Card. Also, it cannot be re-validated once past expiry date.</w:t>
      </w:r>
    </w:p>
    <w:p w14:paraId="13273392"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The details of Amazon Pay wallet ID has to be entered by the consumer themselves. If the consumers enter incorrect Amazon wallet ID , the unique code will be assumed to be used and cannot be altered for another new code.</w:t>
      </w:r>
    </w:p>
    <w:p w14:paraId="61F22B8C"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If the Unique code is lost, misplaced or stolen, a new Unique code will not be issued nor will the money be refunded in any manner. Duplicate Unique code will not be issued.</w:t>
      </w:r>
    </w:p>
    <w:p w14:paraId="227D8CF4" w14:textId="4A405550"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 xml:space="preserve">Mondelez, </w:t>
      </w:r>
      <w:r w:rsidR="008504B2" w:rsidRPr="00577D55">
        <w:rPr>
          <w:rFonts w:asciiTheme="minorHAnsi" w:hAnsiTheme="minorHAnsi" w:cstheme="minorHAnsi"/>
        </w:rPr>
        <w:t xml:space="preserve">Campaign Partner </w:t>
      </w:r>
      <w:r w:rsidRPr="00577D55">
        <w:rPr>
          <w:rFonts w:asciiTheme="minorHAnsi" w:hAnsiTheme="minorHAnsi" w:cstheme="minorHAnsi"/>
        </w:rPr>
        <w:t xml:space="preserve"> or Amazon Pay shall not be liable and responsible for any unauthorized and/or fraudulent purchase/s made using of the </w:t>
      </w:r>
      <w:r w:rsidR="00D2701F" w:rsidRPr="00577D55">
        <w:rPr>
          <w:rFonts w:asciiTheme="minorHAnsi" w:hAnsiTheme="minorHAnsi" w:cstheme="minorHAnsi"/>
        </w:rPr>
        <w:t>Prize</w:t>
      </w:r>
      <w:r w:rsidRPr="00577D55">
        <w:rPr>
          <w:rFonts w:asciiTheme="minorHAnsi" w:hAnsiTheme="minorHAnsi" w:cstheme="minorHAnsi"/>
        </w:rPr>
        <w:t>. The holder of the voucher shall be solely responsible for the safe custody of the unique code</w:t>
      </w:r>
      <w:r w:rsidR="00D2701F" w:rsidRPr="00577D55">
        <w:rPr>
          <w:rFonts w:asciiTheme="minorHAnsi" w:hAnsiTheme="minorHAnsi" w:cstheme="minorHAnsi"/>
        </w:rPr>
        <w:t xml:space="preserve"> </w:t>
      </w:r>
      <w:r w:rsidRPr="00577D55">
        <w:rPr>
          <w:rFonts w:asciiTheme="minorHAnsi" w:hAnsiTheme="minorHAnsi" w:cstheme="minorHAnsi"/>
        </w:rPr>
        <w:t>and the credentials mentioned on it.</w:t>
      </w:r>
    </w:p>
    <w:p w14:paraId="4595201E"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Amazon Pay may change (add to, delete, or amend) its terms from time to time.</w:t>
      </w:r>
    </w:p>
    <w:p w14:paraId="04FDF093"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This is strictly a onetime usage code.</w:t>
      </w:r>
    </w:p>
    <w:p w14:paraId="711511DD" w14:textId="77777777" w:rsidR="000B7558" w:rsidRPr="00577D55" w:rsidRDefault="000B7558" w:rsidP="000B7558">
      <w:pPr>
        <w:numPr>
          <w:ilvl w:val="2"/>
          <w:numId w:val="33"/>
        </w:numPr>
        <w:spacing w:before="100" w:beforeAutospacing="1" w:after="100" w:afterAutospacing="1"/>
        <w:rPr>
          <w:rFonts w:asciiTheme="minorHAnsi" w:hAnsiTheme="minorHAnsi" w:cstheme="minorHAnsi"/>
        </w:rPr>
      </w:pPr>
      <w:r w:rsidRPr="00577D55">
        <w:rPr>
          <w:rFonts w:asciiTheme="minorHAnsi" w:hAnsiTheme="minorHAnsi" w:cstheme="minorHAnsi"/>
        </w:rPr>
        <w:t xml:space="preserve">The use of Amazon Pay name in this terms and conditions is only for the purpose of explaining the terms and conditions hereof, and does not in any manner confer, assign or transfer or associate the trademarks or other rights of Amazon Pay in Mondelez. There is no principal agency, joint venture, associate or any other relationship between Mondelez and Amazon </w:t>
      </w:r>
      <w:proofErr w:type="spellStart"/>
      <w:r w:rsidRPr="00577D55">
        <w:rPr>
          <w:rFonts w:asciiTheme="minorHAnsi" w:hAnsiTheme="minorHAnsi" w:cstheme="minorHAnsi"/>
        </w:rPr>
        <w:t>PayVoucher</w:t>
      </w:r>
      <w:proofErr w:type="spellEnd"/>
      <w:r w:rsidRPr="00577D55">
        <w:rPr>
          <w:rFonts w:asciiTheme="minorHAnsi" w:hAnsiTheme="minorHAnsi" w:cstheme="minorHAnsi"/>
        </w:rPr>
        <w:t>, except that both entities have a principal to principal relationship.</w:t>
      </w:r>
    </w:p>
    <w:p w14:paraId="31BE6093" w14:textId="505B474A" w:rsidR="000B7558" w:rsidRPr="00152400" w:rsidRDefault="000B7558" w:rsidP="000B7558">
      <w:pPr>
        <w:jc w:val="both"/>
        <w:rPr>
          <w:rFonts w:asciiTheme="minorHAnsi" w:hAnsiTheme="minorHAnsi" w:cstheme="minorHAnsi"/>
        </w:rPr>
      </w:pPr>
      <w:r w:rsidRPr="00577D55">
        <w:rPr>
          <w:rFonts w:asciiTheme="minorHAnsi" w:hAnsiTheme="minorHAnsi" w:cstheme="minorHAnsi"/>
        </w:rPr>
        <w:lastRenderedPageBreak/>
        <w:br/>
      </w:r>
      <w:r w:rsidRPr="00577D55">
        <w:rPr>
          <w:rFonts w:asciiTheme="minorHAnsi" w:hAnsiTheme="minorHAnsi" w:cstheme="minorHAnsi"/>
        </w:rPr>
        <w:br/>
      </w:r>
    </w:p>
    <w:p w14:paraId="4A9925EB" w14:textId="20716CBD" w:rsidR="005005B7" w:rsidRPr="00152400" w:rsidRDefault="005005B7" w:rsidP="005005B7">
      <w:pPr>
        <w:jc w:val="both"/>
        <w:rPr>
          <w:rFonts w:asciiTheme="minorHAnsi" w:hAnsiTheme="minorHAnsi" w:cstheme="minorHAnsi"/>
        </w:rPr>
      </w:pPr>
    </w:p>
    <w:sectPr w:rsidR="005005B7" w:rsidRPr="0015240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A913" w14:textId="77777777" w:rsidR="00C542F3" w:rsidRDefault="00C542F3" w:rsidP="00D24EE1">
      <w:r>
        <w:separator/>
      </w:r>
    </w:p>
  </w:endnote>
  <w:endnote w:type="continuationSeparator" w:id="0">
    <w:p w14:paraId="12464956" w14:textId="77777777" w:rsidR="00C542F3" w:rsidRDefault="00C542F3" w:rsidP="00D24EE1">
      <w:r>
        <w:continuationSeparator/>
      </w:r>
    </w:p>
  </w:endnote>
  <w:endnote w:type="continuationNotice" w:id="1">
    <w:p w14:paraId="74C92822" w14:textId="77777777" w:rsidR="00C542F3" w:rsidRDefault="00C5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FD2FC" w14:textId="77777777" w:rsidR="00A71E0E" w:rsidRDefault="00A7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EE38" w14:textId="77777777" w:rsidR="00C542F3" w:rsidRDefault="00C542F3" w:rsidP="00D24EE1">
      <w:r>
        <w:separator/>
      </w:r>
    </w:p>
  </w:footnote>
  <w:footnote w:type="continuationSeparator" w:id="0">
    <w:p w14:paraId="18957BC7" w14:textId="77777777" w:rsidR="00C542F3" w:rsidRDefault="00C542F3" w:rsidP="00D24EE1">
      <w:r>
        <w:continuationSeparator/>
      </w:r>
    </w:p>
  </w:footnote>
  <w:footnote w:type="continuationNotice" w:id="1">
    <w:p w14:paraId="3A0DFE24" w14:textId="77777777" w:rsidR="00C542F3" w:rsidRDefault="00C54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65C6" w14:textId="77777777" w:rsidR="00A71E0E" w:rsidRDefault="00A7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38C8"/>
    <w:multiLevelType w:val="multilevel"/>
    <w:tmpl w:val="3E50E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4124E"/>
    <w:multiLevelType w:val="hybridMultilevel"/>
    <w:tmpl w:val="E7F2E77A"/>
    <w:lvl w:ilvl="0" w:tplc="E87673B0">
      <w:start w:val="1"/>
      <w:numFmt w:val="lowerRoman"/>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15:restartNumberingAfterBreak="0">
    <w:nsid w:val="0C8577BB"/>
    <w:multiLevelType w:val="hybridMultilevel"/>
    <w:tmpl w:val="47747E8E"/>
    <w:lvl w:ilvl="0" w:tplc="40090001">
      <w:start w:val="1"/>
      <w:numFmt w:val="bullet"/>
      <w:lvlText w:val=""/>
      <w:lvlJc w:val="left"/>
      <w:pPr>
        <w:ind w:left="2727" w:hanging="360"/>
      </w:pPr>
      <w:rPr>
        <w:rFonts w:ascii="Symbol" w:hAnsi="Symbol" w:hint="default"/>
      </w:rPr>
    </w:lvl>
    <w:lvl w:ilvl="1" w:tplc="40090003" w:tentative="1">
      <w:start w:val="1"/>
      <w:numFmt w:val="bullet"/>
      <w:lvlText w:val="o"/>
      <w:lvlJc w:val="left"/>
      <w:pPr>
        <w:ind w:left="3447" w:hanging="360"/>
      </w:pPr>
      <w:rPr>
        <w:rFonts w:ascii="Courier New" w:hAnsi="Courier New" w:cs="Courier New" w:hint="default"/>
      </w:rPr>
    </w:lvl>
    <w:lvl w:ilvl="2" w:tplc="40090005" w:tentative="1">
      <w:start w:val="1"/>
      <w:numFmt w:val="bullet"/>
      <w:lvlText w:val=""/>
      <w:lvlJc w:val="left"/>
      <w:pPr>
        <w:ind w:left="4167" w:hanging="360"/>
      </w:pPr>
      <w:rPr>
        <w:rFonts w:ascii="Wingdings" w:hAnsi="Wingdings" w:hint="default"/>
      </w:rPr>
    </w:lvl>
    <w:lvl w:ilvl="3" w:tplc="40090001" w:tentative="1">
      <w:start w:val="1"/>
      <w:numFmt w:val="bullet"/>
      <w:lvlText w:val=""/>
      <w:lvlJc w:val="left"/>
      <w:pPr>
        <w:ind w:left="4887" w:hanging="360"/>
      </w:pPr>
      <w:rPr>
        <w:rFonts w:ascii="Symbol" w:hAnsi="Symbol" w:hint="default"/>
      </w:rPr>
    </w:lvl>
    <w:lvl w:ilvl="4" w:tplc="40090003" w:tentative="1">
      <w:start w:val="1"/>
      <w:numFmt w:val="bullet"/>
      <w:lvlText w:val="o"/>
      <w:lvlJc w:val="left"/>
      <w:pPr>
        <w:ind w:left="5607" w:hanging="360"/>
      </w:pPr>
      <w:rPr>
        <w:rFonts w:ascii="Courier New" w:hAnsi="Courier New" w:cs="Courier New" w:hint="default"/>
      </w:rPr>
    </w:lvl>
    <w:lvl w:ilvl="5" w:tplc="40090005" w:tentative="1">
      <w:start w:val="1"/>
      <w:numFmt w:val="bullet"/>
      <w:lvlText w:val=""/>
      <w:lvlJc w:val="left"/>
      <w:pPr>
        <w:ind w:left="6327" w:hanging="360"/>
      </w:pPr>
      <w:rPr>
        <w:rFonts w:ascii="Wingdings" w:hAnsi="Wingdings" w:hint="default"/>
      </w:rPr>
    </w:lvl>
    <w:lvl w:ilvl="6" w:tplc="40090001" w:tentative="1">
      <w:start w:val="1"/>
      <w:numFmt w:val="bullet"/>
      <w:lvlText w:val=""/>
      <w:lvlJc w:val="left"/>
      <w:pPr>
        <w:ind w:left="7047" w:hanging="360"/>
      </w:pPr>
      <w:rPr>
        <w:rFonts w:ascii="Symbol" w:hAnsi="Symbol" w:hint="default"/>
      </w:rPr>
    </w:lvl>
    <w:lvl w:ilvl="7" w:tplc="40090003" w:tentative="1">
      <w:start w:val="1"/>
      <w:numFmt w:val="bullet"/>
      <w:lvlText w:val="o"/>
      <w:lvlJc w:val="left"/>
      <w:pPr>
        <w:ind w:left="7767" w:hanging="360"/>
      </w:pPr>
      <w:rPr>
        <w:rFonts w:ascii="Courier New" w:hAnsi="Courier New" w:cs="Courier New" w:hint="default"/>
      </w:rPr>
    </w:lvl>
    <w:lvl w:ilvl="8" w:tplc="40090005" w:tentative="1">
      <w:start w:val="1"/>
      <w:numFmt w:val="bullet"/>
      <w:lvlText w:val=""/>
      <w:lvlJc w:val="left"/>
      <w:pPr>
        <w:ind w:left="8487" w:hanging="360"/>
      </w:pPr>
      <w:rPr>
        <w:rFonts w:ascii="Wingdings" w:hAnsi="Wingdings" w:hint="default"/>
      </w:rPr>
    </w:lvl>
  </w:abstractNum>
  <w:abstractNum w:abstractNumId="3" w15:restartNumberingAfterBreak="0">
    <w:nsid w:val="0CBC2932"/>
    <w:multiLevelType w:val="hybridMultilevel"/>
    <w:tmpl w:val="548014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B7FAB"/>
    <w:multiLevelType w:val="hybridMultilevel"/>
    <w:tmpl w:val="181C4D04"/>
    <w:lvl w:ilvl="0" w:tplc="685ADBC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0F8220DD"/>
    <w:multiLevelType w:val="hybridMultilevel"/>
    <w:tmpl w:val="452C3E0A"/>
    <w:lvl w:ilvl="0" w:tplc="E87673B0">
      <w:start w:val="1"/>
      <w:numFmt w:val="lowerRoman"/>
      <w:lvlText w:val="(%1)"/>
      <w:lvlJc w:val="left"/>
      <w:pPr>
        <w:ind w:left="1287" w:hanging="360"/>
      </w:pPr>
      <w:rPr>
        <w:rFonts w:hint="default"/>
      </w:rPr>
    </w:lvl>
    <w:lvl w:ilvl="1" w:tplc="D7D811D0">
      <w:start w:val="1"/>
      <w:numFmt w:val="lowerRoman"/>
      <w:lvlText w:val="%2)"/>
      <w:lvlJc w:val="left"/>
      <w:pPr>
        <w:ind w:left="2367" w:hanging="720"/>
      </w:pPr>
      <w:rPr>
        <w:rFonts w:hint="default"/>
      </w:r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15:restartNumberingAfterBreak="0">
    <w:nsid w:val="0FED1F3D"/>
    <w:multiLevelType w:val="hybridMultilevel"/>
    <w:tmpl w:val="19AE9D8C"/>
    <w:lvl w:ilvl="0" w:tplc="0409001B">
      <w:start w:val="1"/>
      <w:numFmt w:val="lowerRoman"/>
      <w:lvlText w:val="%1."/>
      <w:lvlJc w:val="righ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15:restartNumberingAfterBreak="0">
    <w:nsid w:val="10C91816"/>
    <w:multiLevelType w:val="hybridMultilevel"/>
    <w:tmpl w:val="98F6923C"/>
    <w:lvl w:ilvl="0" w:tplc="58B0EA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2A786F"/>
    <w:multiLevelType w:val="hybridMultilevel"/>
    <w:tmpl w:val="00FC343E"/>
    <w:lvl w:ilvl="0" w:tplc="9CA2A3D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15:restartNumberingAfterBreak="0">
    <w:nsid w:val="13E0383B"/>
    <w:multiLevelType w:val="hybridMultilevel"/>
    <w:tmpl w:val="83E8EC64"/>
    <w:lvl w:ilvl="0" w:tplc="102CE0B0">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157841C6"/>
    <w:multiLevelType w:val="hybridMultilevel"/>
    <w:tmpl w:val="940AE09C"/>
    <w:lvl w:ilvl="0" w:tplc="0409001B">
      <w:start w:val="1"/>
      <w:numFmt w:val="lowerRoman"/>
      <w:lvlText w:val="%1."/>
      <w:lvlJc w:val="right"/>
      <w:pPr>
        <w:ind w:left="1571" w:hanging="360"/>
      </w:pPr>
    </w:lvl>
    <w:lvl w:ilvl="1" w:tplc="40090019" w:tentative="1">
      <w:start w:val="1"/>
      <w:numFmt w:val="lowerLetter"/>
      <w:lvlText w:val="%2."/>
      <w:lvlJc w:val="left"/>
      <w:pPr>
        <w:ind w:left="2291" w:hanging="360"/>
      </w:pPr>
    </w:lvl>
    <w:lvl w:ilvl="2" w:tplc="E87673B0">
      <w:start w:val="1"/>
      <w:numFmt w:val="lowerRoman"/>
      <w:lvlText w:val="(%3)"/>
      <w:lvlJc w:val="left"/>
      <w:pPr>
        <w:ind w:left="3011" w:hanging="180"/>
      </w:pPr>
      <w:rPr>
        <w:rFonts w:hint="default"/>
      </w:r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1" w15:restartNumberingAfterBreak="0">
    <w:nsid w:val="177C307E"/>
    <w:multiLevelType w:val="hybridMultilevel"/>
    <w:tmpl w:val="0D720DAE"/>
    <w:lvl w:ilvl="0" w:tplc="04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93614C"/>
    <w:multiLevelType w:val="hybridMultilevel"/>
    <w:tmpl w:val="F14202CC"/>
    <w:lvl w:ilvl="0" w:tplc="E87673B0">
      <w:start w:val="1"/>
      <w:numFmt w:val="lowerRoman"/>
      <w:lvlText w:val="(%1)"/>
      <w:lvlJc w:val="left"/>
      <w:pPr>
        <w:ind w:left="720" w:hanging="360"/>
      </w:pPr>
      <w:rPr>
        <w:rFonts w:hint="default"/>
      </w:rPr>
    </w:lvl>
    <w:lvl w:ilvl="1" w:tplc="FF8EA1E6">
      <w:start w:val="1"/>
      <w:numFmt w:val="bullet"/>
      <w:lvlText w:val="•"/>
      <w:lvlJc w:val="left"/>
      <w:pPr>
        <w:ind w:left="1440" w:hanging="360"/>
      </w:pPr>
      <w:rPr>
        <w:rFonts w:ascii="Calibri" w:eastAsia="MS PGothic" w:hAnsi="Calibri" w:cs="Calibri" w:hint="default"/>
      </w:rPr>
    </w:lvl>
    <w:lvl w:ilvl="2" w:tplc="5AA61CCA">
      <w:start w:val="1"/>
      <w:numFmt w:val="lowerLetter"/>
      <w:lvlText w:val="%3)"/>
      <w:lvlJc w:val="left"/>
      <w:pPr>
        <w:ind w:left="2340" w:hanging="360"/>
      </w:pPr>
      <w:rPr>
        <w:rFonts w:hint="default"/>
      </w:rPr>
    </w:lvl>
    <w:lvl w:ilvl="3" w:tplc="BB4C06D2">
      <w:start w:val="1"/>
      <w:numFmt w:val="decimal"/>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A069F4"/>
    <w:multiLevelType w:val="hybridMultilevel"/>
    <w:tmpl w:val="176E19E4"/>
    <w:lvl w:ilvl="0" w:tplc="E87673B0">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0D12A47"/>
    <w:multiLevelType w:val="hybridMultilevel"/>
    <w:tmpl w:val="FE76C112"/>
    <w:lvl w:ilvl="0" w:tplc="7780D6E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71F7C3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410C84"/>
    <w:multiLevelType w:val="hybridMultilevel"/>
    <w:tmpl w:val="C6A097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256A6D"/>
    <w:multiLevelType w:val="hybridMultilevel"/>
    <w:tmpl w:val="4A32F0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5F0F35"/>
    <w:multiLevelType w:val="hybridMultilevel"/>
    <w:tmpl w:val="3DF44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0E215E"/>
    <w:multiLevelType w:val="hybridMultilevel"/>
    <w:tmpl w:val="EBB65418"/>
    <w:lvl w:ilvl="0" w:tplc="DA849906">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15:restartNumberingAfterBreak="0">
    <w:nsid w:val="3A1A36AC"/>
    <w:multiLevelType w:val="hybridMultilevel"/>
    <w:tmpl w:val="EBB65418"/>
    <w:lvl w:ilvl="0" w:tplc="DA849906">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1" w15:restartNumberingAfterBreak="0">
    <w:nsid w:val="40843E8D"/>
    <w:multiLevelType w:val="hybridMultilevel"/>
    <w:tmpl w:val="E1703B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8286CF1C">
      <w:start w:val="1"/>
      <w:numFmt w:val="lowerLetter"/>
      <w:lvlText w:val="%3)"/>
      <w:lvlJc w:val="left"/>
      <w:pPr>
        <w:ind w:left="2023"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39314F2"/>
    <w:multiLevelType w:val="multilevel"/>
    <w:tmpl w:val="751AFA50"/>
    <w:lvl w:ilvl="0">
      <w:start w:val="1"/>
      <w:numFmt w:val="decimal"/>
      <w:lvlText w:val="%1."/>
      <w:lvlJc w:val="left"/>
      <w:pPr>
        <w:ind w:left="567" w:hanging="567"/>
      </w:pPr>
      <w:rPr>
        <w:rFonts w:hint="default"/>
        <w:b w:val="0"/>
        <w:bCs w:val="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765232"/>
    <w:multiLevelType w:val="hybridMultilevel"/>
    <w:tmpl w:val="0B5E9B2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15:restartNumberingAfterBreak="0">
    <w:nsid w:val="49A638BB"/>
    <w:multiLevelType w:val="multilevel"/>
    <w:tmpl w:val="B8C4C614"/>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2831C3"/>
    <w:multiLevelType w:val="hybridMultilevel"/>
    <w:tmpl w:val="26F26552"/>
    <w:lvl w:ilvl="0" w:tplc="E87673B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BF81B44"/>
    <w:multiLevelType w:val="hybridMultilevel"/>
    <w:tmpl w:val="55983C46"/>
    <w:lvl w:ilvl="0" w:tplc="E87673B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8E7552F"/>
    <w:multiLevelType w:val="multilevel"/>
    <w:tmpl w:val="28A6B5B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4A3620"/>
    <w:multiLevelType w:val="hybridMultilevel"/>
    <w:tmpl w:val="5608F4C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CA5983"/>
    <w:multiLevelType w:val="hybridMultilevel"/>
    <w:tmpl w:val="88C8E3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0F585E"/>
    <w:multiLevelType w:val="multilevel"/>
    <w:tmpl w:val="751AFA50"/>
    <w:lvl w:ilvl="0">
      <w:start w:val="1"/>
      <w:numFmt w:val="decimal"/>
      <w:lvlText w:val="%1."/>
      <w:lvlJc w:val="left"/>
      <w:pPr>
        <w:ind w:left="567" w:hanging="567"/>
      </w:pPr>
      <w:rPr>
        <w:rFonts w:hint="default"/>
        <w:b w:val="0"/>
        <w:bCs w:val="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B77905"/>
    <w:multiLevelType w:val="hybridMultilevel"/>
    <w:tmpl w:val="269A485E"/>
    <w:lvl w:ilvl="0" w:tplc="04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5895427"/>
    <w:multiLevelType w:val="multilevel"/>
    <w:tmpl w:val="3C980B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2876D8"/>
    <w:multiLevelType w:val="hybridMultilevel"/>
    <w:tmpl w:val="BFEC6B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D1E3A5B"/>
    <w:multiLevelType w:val="hybridMultilevel"/>
    <w:tmpl w:val="FBBE351E"/>
    <w:lvl w:ilvl="0" w:tplc="6C6E55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F1E34"/>
    <w:multiLevelType w:val="hybridMultilevel"/>
    <w:tmpl w:val="74F68554"/>
    <w:lvl w:ilvl="0" w:tplc="E87673B0">
      <w:start w:val="1"/>
      <w:numFmt w:val="lowerRoman"/>
      <w:lvlText w:val="(%1)"/>
      <w:lvlJc w:val="left"/>
      <w:pPr>
        <w:ind w:left="1287" w:hanging="360"/>
      </w:pPr>
      <w:rPr>
        <w:rFonts w:hint="default"/>
      </w:rPr>
    </w:lvl>
    <w:lvl w:ilvl="1" w:tplc="D7D811D0">
      <w:start w:val="1"/>
      <w:numFmt w:val="lowerRoman"/>
      <w:lvlText w:val="%2)"/>
      <w:lvlJc w:val="left"/>
      <w:pPr>
        <w:ind w:left="2367" w:hanging="720"/>
      </w:pPr>
      <w:rPr>
        <w:rFonts w:hint="default"/>
      </w:r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abstractNumId w:val="34"/>
  </w:num>
  <w:num w:numId="2">
    <w:abstractNumId w:val="14"/>
  </w:num>
  <w:num w:numId="3">
    <w:abstractNumId w:val="22"/>
  </w:num>
  <w:num w:numId="4">
    <w:abstractNumId w:val="25"/>
  </w:num>
  <w:num w:numId="5">
    <w:abstractNumId w:val="3"/>
  </w:num>
  <w:num w:numId="6">
    <w:abstractNumId w:val="21"/>
  </w:num>
  <w:num w:numId="7">
    <w:abstractNumId w:val="13"/>
  </w:num>
  <w:num w:numId="8">
    <w:abstractNumId w:val="26"/>
  </w:num>
  <w:num w:numId="9">
    <w:abstractNumId w:val="2"/>
  </w:num>
  <w:num w:numId="10">
    <w:abstractNumId w:val="28"/>
  </w:num>
  <w:num w:numId="11">
    <w:abstractNumId w:val="7"/>
  </w:num>
  <w:num w:numId="12">
    <w:abstractNumId w:val="18"/>
  </w:num>
  <w:num w:numId="13">
    <w:abstractNumId w:val="5"/>
  </w:num>
  <w:num w:numId="14">
    <w:abstractNumId w:val="9"/>
  </w:num>
  <w:num w:numId="15">
    <w:abstractNumId w:val="31"/>
  </w:num>
  <w:num w:numId="16">
    <w:abstractNumId w:val="6"/>
  </w:num>
  <w:num w:numId="17">
    <w:abstractNumId w:val="35"/>
  </w:num>
  <w:num w:numId="18">
    <w:abstractNumId w:val="10"/>
  </w:num>
  <w:num w:numId="19">
    <w:abstractNumId w:val="17"/>
  </w:num>
  <w:num w:numId="20">
    <w:abstractNumId w:val="29"/>
  </w:num>
  <w:num w:numId="21">
    <w:abstractNumId w:val="27"/>
  </w:num>
  <w:num w:numId="22">
    <w:abstractNumId w:val="33"/>
  </w:num>
  <w:num w:numId="23">
    <w:abstractNumId w:val="30"/>
  </w:num>
  <w:num w:numId="24">
    <w:abstractNumId w:val="1"/>
  </w:num>
  <w:num w:numId="25">
    <w:abstractNumId w:val="12"/>
  </w:num>
  <w:num w:numId="26">
    <w:abstractNumId w:val="23"/>
  </w:num>
  <w:num w:numId="27">
    <w:abstractNumId w:val="15"/>
  </w:num>
  <w:num w:numId="28">
    <w:abstractNumId w:val="16"/>
  </w:num>
  <w:num w:numId="29">
    <w:abstractNumId w:val="32"/>
  </w:num>
  <w:num w:numId="30">
    <w:abstractNumId w:val="24"/>
  </w:num>
  <w:num w:numId="31">
    <w:abstractNumId w:val="11"/>
  </w:num>
  <w:num w:numId="32">
    <w:abstractNumId w:val="8"/>
  </w:num>
  <w:num w:numId="33">
    <w:abstractNumId w:val="0"/>
  </w:num>
  <w:num w:numId="34">
    <w:abstractNumId w:val="4"/>
  </w:num>
  <w:num w:numId="35">
    <w:abstractNumId w:val="1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42"/>
    <w:rsid w:val="000209FA"/>
    <w:rsid w:val="000378D9"/>
    <w:rsid w:val="00041AD2"/>
    <w:rsid w:val="00052C5B"/>
    <w:rsid w:val="00060823"/>
    <w:rsid w:val="000615AC"/>
    <w:rsid w:val="00066D54"/>
    <w:rsid w:val="0007591D"/>
    <w:rsid w:val="0008137C"/>
    <w:rsid w:val="000860F1"/>
    <w:rsid w:val="000961BA"/>
    <w:rsid w:val="000B7558"/>
    <w:rsid w:val="000D2D6F"/>
    <w:rsid w:val="000D39C3"/>
    <w:rsid w:val="000F1B70"/>
    <w:rsid w:val="00101365"/>
    <w:rsid w:val="00105037"/>
    <w:rsid w:val="001071A6"/>
    <w:rsid w:val="001116E4"/>
    <w:rsid w:val="001125C4"/>
    <w:rsid w:val="00126395"/>
    <w:rsid w:val="001455C7"/>
    <w:rsid w:val="00152400"/>
    <w:rsid w:val="00160A7E"/>
    <w:rsid w:val="001639D9"/>
    <w:rsid w:val="00184AA0"/>
    <w:rsid w:val="00191553"/>
    <w:rsid w:val="00193394"/>
    <w:rsid w:val="001A6FA5"/>
    <w:rsid w:val="001B7DEF"/>
    <w:rsid w:val="001C314A"/>
    <w:rsid w:val="001C6135"/>
    <w:rsid w:val="001E3B89"/>
    <w:rsid w:val="0020040C"/>
    <w:rsid w:val="0021372C"/>
    <w:rsid w:val="00213BAD"/>
    <w:rsid w:val="00215221"/>
    <w:rsid w:val="002223A0"/>
    <w:rsid w:val="00222E60"/>
    <w:rsid w:val="00246781"/>
    <w:rsid w:val="00247310"/>
    <w:rsid w:val="0026187B"/>
    <w:rsid w:val="00281A81"/>
    <w:rsid w:val="002848A5"/>
    <w:rsid w:val="00290E98"/>
    <w:rsid w:val="002A41B2"/>
    <w:rsid w:val="002B20E5"/>
    <w:rsid w:val="002B3365"/>
    <w:rsid w:val="002C1342"/>
    <w:rsid w:val="002C36D8"/>
    <w:rsid w:val="002C3965"/>
    <w:rsid w:val="002F500A"/>
    <w:rsid w:val="0032405D"/>
    <w:rsid w:val="003243B2"/>
    <w:rsid w:val="00332615"/>
    <w:rsid w:val="00337FA4"/>
    <w:rsid w:val="003475A5"/>
    <w:rsid w:val="003515C4"/>
    <w:rsid w:val="00353BDB"/>
    <w:rsid w:val="003560DD"/>
    <w:rsid w:val="00360C2A"/>
    <w:rsid w:val="00380843"/>
    <w:rsid w:val="00385F13"/>
    <w:rsid w:val="00387445"/>
    <w:rsid w:val="0039033D"/>
    <w:rsid w:val="00392BE9"/>
    <w:rsid w:val="003A44ED"/>
    <w:rsid w:val="003B2F5B"/>
    <w:rsid w:val="003B6AC3"/>
    <w:rsid w:val="003C47B2"/>
    <w:rsid w:val="003D2F47"/>
    <w:rsid w:val="003E001C"/>
    <w:rsid w:val="003E2F82"/>
    <w:rsid w:val="003E3402"/>
    <w:rsid w:val="003F1C26"/>
    <w:rsid w:val="003F41DC"/>
    <w:rsid w:val="003F72B4"/>
    <w:rsid w:val="00404EDC"/>
    <w:rsid w:val="004140EC"/>
    <w:rsid w:val="004421F3"/>
    <w:rsid w:val="004530D1"/>
    <w:rsid w:val="00464356"/>
    <w:rsid w:val="00464BF3"/>
    <w:rsid w:val="00471FBE"/>
    <w:rsid w:val="00493438"/>
    <w:rsid w:val="004962BB"/>
    <w:rsid w:val="004B44ED"/>
    <w:rsid w:val="004B7AA3"/>
    <w:rsid w:val="004C3B68"/>
    <w:rsid w:val="004C7DDA"/>
    <w:rsid w:val="004D24CA"/>
    <w:rsid w:val="004D5F7C"/>
    <w:rsid w:val="004E5EDD"/>
    <w:rsid w:val="005005B7"/>
    <w:rsid w:val="00500998"/>
    <w:rsid w:val="005013E6"/>
    <w:rsid w:val="00520162"/>
    <w:rsid w:val="00524F80"/>
    <w:rsid w:val="00530305"/>
    <w:rsid w:val="00535CBF"/>
    <w:rsid w:val="00552A41"/>
    <w:rsid w:val="00554F9D"/>
    <w:rsid w:val="00577D55"/>
    <w:rsid w:val="00591E4F"/>
    <w:rsid w:val="005940FE"/>
    <w:rsid w:val="005A0A3A"/>
    <w:rsid w:val="005B31D3"/>
    <w:rsid w:val="005F7BD0"/>
    <w:rsid w:val="0063491A"/>
    <w:rsid w:val="00635D55"/>
    <w:rsid w:val="006364B0"/>
    <w:rsid w:val="0064483A"/>
    <w:rsid w:val="0065702C"/>
    <w:rsid w:val="006653AB"/>
    <w:rsid w:val="00666273"/>
    <w:rsid w:val="006724F5"/>
    <w:rsid w:val="0067562A"/>
    <w:rsid w:val="006920D3"/>
    <w:rsid w:val="00694FC6"/>
    <w:rsid w:val="006B573F"/>
    <w:rsid w:val="006B798A"/>
    <w:rsid w:val="006F18DB"/>
    <w:rsid w:val="006F1A99"/>
    <w:rsid w:val="0071422D"/>
    <w:rsid w:val="00720346"/>
    <w:rsid w:val="007676A7"/>
    <w:rsid w:val="00771B58"/>
    <w:rsid w:val="007731FB"/>
    <w:rsid w:val="00777640"/>
    <w:rsid w:val="0078257F"/>
    <w:rsid w:val="00785FDB"/>
    <w:rsid w:val="00786F91"/>
    <w:rsid w:val="007901AF"/>
    <w:rsid w:val="007938A2"/>
    <w:rsid w:val="007B621C"/>
    <w:rsid w:val="007C2746"/>
    <w:rsid w:val="007E4D3E"/>
    <w:rsid w:val="0080010C"/>
    <w:rsid w:val="008036ED"/>
    <w:rsid w:val="00830FBF"/>
    <w:rsid w:val="008354C7"/>
    <w:rsid w:val="008402E4"/>
    <w:rsid w:val="00840705"/>
    <w:rsid w:val="0084345E"/>
    <w:rsid w:val="008504B2"/>
    <w:rsid w:val="00854CA3"/>
    <w:rsid w:val="0086172B"/>
    <w:rsid w:val="008640B0"/>
    <w:rsid w:val="0086783D"/>
    <w:rsid w:val="00890E0C"/>
    <w:rsid w:val="008959CE"/>
    <w:rsid w:val="008A1CFB"/>
    <w:rsid w:val="008B441E"/>
    <w:rsid w:val="008D438F"/>
    <w:rsid w:val="008E7121"/>
    <w:rsid w:val="008F261F"/>
    <w:rsid w:val="008F4230"/>
    <w:rsid w:val="00901E22"/>
    <w:rsid w:val="00907F5A"/>
    <w:rsid w:val="009254ED"/>
    <w:rsid w:val="00945816"/>
    <w:rsid w:val="009556A5"/>
    <w:rsid w:val="00957A74"/>
    <w:rsid w:val="00965DE9"/>
    <w:rsid w:val="00974052"/>
    <w:rsid w:val="00976522"/>
    <w:rsid w:val="0098463D"/>
    <w:rsid w:val="0098798B"/>
    <w:rsid w:val="00990D6E"/>
    <w:rsid w:val="009D2E42"/>
    <w:rsid w:val="009D37AB"/>
    <w:rsid w:val="009D6180"/>
    <w:rsid w:val="009D6852"/>
    <w:rsid w:val="009F73B0"/>
    <w:rsid w:val="00A113B6"/>
    <w:rsid w:val="00A1720B"/>
    <w:rsid w:val="00A17F04"/>
    <w:rsid w:val="00A24E0B"/>
    <w:rsid w:val="00A264C2"/>
    <w:rsid w:val="00A34EE3"/>
    <w:rsid w:val="00A420A4"/>
    <w:rsid w:val="00A44871"/>
    <w:rsid w:val="00A508AB"/>
    <w:rsid w:val="00A511FB"/>
    <w:rsid w:val="00A564A5"/>
    <w:rsid w:val="00A7183E"/>
    <w:rsid w:val="00A71E0E"/>
    <w:rsid w:val="00A773EE"/>
    <w:rsid w:val="00A8482D"/>
    <w:rsid w:val="00A94593"/>
    <w:rsid w:val="00AA5AC1"/>
    <w:rsid w:val="00AB1761"/>
    <w:rsid w:val="00AB479A"/>
    <w:rsid w:val="00AC4D60"/>
    <w:rsid w:val="00AD0A79"/>
    <w:rsid w:val="00AD3F09"/>
    <w:rsid w:val="00AE2DFF"/>
    <w:rsid w:val="00AE4741"/>
    <w:rsid w:val="00AE73C1"/>
    <w:rsid w:val="00AF6A46"/>
    <w:rsid w:val="00B03FFF"/>
    <w:rsid w:val="00B335A8"/>
    <w:rsid w:val="00B37034"/>
    <w:rsid w:val="00B37FB4"/>
    <w:rsid w:val="00B451AE"/>
    <w:rsid w:val="00B474BE"/>
    <w:rsid w:val="00B47643"/>
    <w:rsid w:val="00B622F3"/>
    <w:rsid w:val="00B6384B"/>
    <w:rsid w:val="00B6514B"/>
    <w:rsid w:val="00B65ACA"/>
    <w:rsid w:val="00B720EB"/>
    <w:rsid w:val="00BA6B5A"/>
    <w:rsid w:val="00BA6F66"/>
    <w:rsid w:val="00BB0E7C"/>
    <w:rsid w:val="00BB21AD"/>
    <w:rsid w:val="00BC35AC"/>
    <w:rsid w:val="00BC6A6B"/>
    <w:rsid w:val="00BD4D50"/>
    <w:rsid w:val="00BE42F6"/>
    <w:rsid w:val="00BE6BF9"/>
    <w:rsid w:val="00BF06E1"/>
    <w:rsid w:val="00C0083E"/>
    <w:rsid w:val="00C043B3"/>
    <w:rsid w:val="00C147A6"/>
    <w:rsid w:val="00C215B9"/>
    <w:rsid w:val="00C34CF6"/>
    <w:rsid w:val="00C37D27"/>
    <w:rsid w:val="00C542F3"/>
    <w:rsid w:val="00C7578D"/>
    <w:rsid w:val="00C80541"/>
    <w:rsid w:val="00CA22DA"/>
    <w:rsid w:val="00CA5375"/>
    <w:rsid w:val="00CB47FE"/>
    <w:rsid w:val="00CD26DA"/>
    <w:rsid w:val="00CE4590"/>
    <w:rsid w:val="00CE4A42"/>
    <w:rsid w:val="00CF405B"/>
    <w:rsid w:val="00D064B6"/>
    <w:rsid w:val="00D20DF6"/>
    <w:rsid w:val="00D24EE1"/>
    <w:rsid w:val="00D2701F"/>
    <w:rsid w:val="00D31062"/>
    <w:rsid w:val="00D630F1"/>
    <w:rsid w:val="00D75824"/>
    <w:rsid w:val="00D85BD7"/>
    <w:rsid w:val="00D96962"/>
    <w:rsid w:val="00DA516B"/>
    <w:rsid w:val="00DB5818"/>
    <w:rsid w:val="00DC7FC0"/>
    <w:rsid w:val="00DD4A57"/>
    <w:rsid w:val="00DF1868"/>
    <w:rsid w:val="00DF761B"/>
    <w:rsid w:val="00E04992"/>
    <w:rsid w:val="00E05245"/>
    <w:rsid w:val="00E4341E"/>
    <w:rsid w:val="00E5347A"/>
    <w:rsid w:val="00E61456"/>
    <w:rsid w:val="00E63933"/>
    <w:rsid w:val="00E70407"/>
    <w:rsid w:val="00E71138"/>
    <w:rsid w:val="00E76087"/>
    <w:rsid w:val="00E86CD2"/>
    <w:rsid w:val="00EA60B7"/>
    <w:rsid w:val="00EC2195"/>
    <w:rsid w:val="00ED1A36"/>
    <w:rsid w:val="00ED65EA"/>
    <w:rsid w:val="00ED7254"/>
    <w:rsid w:val="00EE0C29"/>
    <w:rsid w:val="00EE1433"/>
    <w:rsid w:val="00EE2435"/>
    <w:rsid w:val="00F0197C"/>
    <w:rsid w:val="00F11CD1"/>
    <w:rsid w:val="00F12BB8"/>
    <w:rsid w:val="00F13DF2"/>
    <w:rsid w:val="00F17EF8"/>
    <w:rsid w:val="00F26072"/>
    <w:rsid w:val="00F36066"/>
    <w:rsid w:val="00F42CB6"/>
    <w:rsid w:val="00F70E3D"/>
    <w:rsid w:val="00F8238D"/>
    <w:rsid w:val="00F93A29"/>
    <w:rsid w:val="00FA3469"/>
    <w:rsid w:val="00FA650F"/>
    <w:rsid w:val="00FB6A05"/>
    <w:rsid w:val="00FD3947"/>
    <w:rsid w:val="00FF2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5E3D2"/>
  <w15:chartTrackingRefBased/>
  <w15:docId w15:val="{95F5F658-6655-4FCF-8E0E-959BB93D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A3"/>
    <w:pPr>
      <w:spacing w:after="0" w:line="240" w:lineRule="auto"/>
    </w:pPr>
    <w:rPr>
      <w:rFonts w:ascii="Calibri" w:eastAsia="MS PGothic" w:hAnsi="Calibri" w:cs="MS PGothic"/>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42"/>
    <w:pPr>
      <w:ind w:left="720"/>
    </w:pPr>
  </w:style>
  <w:style w:type="character" w:styleId="Hyperlink">
    <w:name w:val="Hyperlink"/>
    <w:basedOn w:val="DefaultParagraphFont"/>
    <w:uiPriority w:val="99"/>
    <w:unhideWhenUsed/>
    <w:rsid w:val="009D2E42"/>
    <w:rPr>
      <w:color w:val="0563C1" w:themeColor="hyperlink"/>
      <w:u w:val="single"/>
    </w:rPr>
  </w:style>
  <w:style w:type="character" w:styleId="CommentReference">
    <w:name w:val="annotation reference"/>
    <w:basedOn w:val="DefaultParagraphFont"/>
    <w:uiPriority w:val="99"/>
    <w:semiHidden/>
    <w:unhideWhenUsed/>
    <w:rsid w:val="009D2E42"/>
    <w:rPr>
      <w:sz w:val="16"/>
      <w:szCs w:val="16"/>
    </w:rPr>
  </w:style>
  <w:style w:type="paragraph" w:styleId="CommentText">
    <w:name w:val="annotation text"/>
    <w:basedOn w:val="Normal"/>
    <w:link w:val="CommentTextChar"/>
    <w:uiPriority w:val="99"/>
    <w:semiHidden/>
    <w:unhideWhenUsed/>
    <w:rsid w:val="009D2E42"/>
    <w:pPr>
      <w:spacing w:after="160"/>
    </w:pPr>
    <w:rPr>
      <w:rFonts w:asciiTheme="minorHAnsi" w:eastAsiaTheme="minorHAnsi" w:hAnsiTheme="minorHAnsi" w:cstheme="minorBidi"/>
      <w:sz w:val="20"/>
      <w:szCs w:val="20"/>
      <w:lang w:val="en-IN" w:eastAsia="en-US"/>
    </w:rPr>
  </w:style>
  <w:style w:type="character" w:customStyle="1" w:styleId="CommentTextChar">
    <w:name w:val="Comment Text Char"/>
    <w:basedOn w:val="DefaultParagraphFont"/>
    <w:link w:val="CommentText"/>
    <w:uiPriority w:val="99"/>
    <w:semiHidden/>
    <w:rsid w:val="009D2E42"/>
    <w:rPr>
      <w:sz w:val="20"/>
      <w:szCs w:val="20"/>
    </w:rPr>
  </w:style>
  <w:style w:type="paragraph" w:styleId="CommentSubject">
    <w:name w:val="annotation subject"/>
    <w:basedOn w:val="CommentText"/>
    <w:next w:val="CommentText"/>
    <w:link w:val="CommentSubjectChar"/>
    <w:uiPriority w:val="99"/>
    <w:semiHidden/>
    <w:unhideWhenUsed/>
    <w:rsid w:val="009D2E42"/>
    <w:pPr>
      <w:spacing w:after="0"/>
    </w:pPr>
    <w:rPr>
      <w:rFonts w:ascii="Calibri" w:eastAsia="MS PGothic" w:hAnsi="Calibri" w:cs="MS PGothic"/>
      <w:b/>
      <w:bCs/>
      <w:lang w:val="en-US" w:eastAsia="ja-JP"/>
    </w:rPr>
  </w:style>
  <w:style w:type="character" w:customStyle="1" w:styleId="CommentSubjectChar">
    <w:name w:val="Comment Subject Char"/>
    <w:basedOn w:val="CommentTextChar"/>
    <w:link w:val="CommentSubject"/>
    <w:uiPriority w:val="99"/>
    <w:semiHidden/>
    <w:rsid w:val="009D2E42"/>
    <w:rPr>
      <w:rFonts w:ascii="Calibri" w:eastAsia="MS PGothic" w:hAnsi="Calibri" w:cs="MS PGothic"/>
      <w:b/>
      <w:bCs/>
      <w:sz w:val="20"/>
      <w:szCs w:val="20"/>
      <w:lang w:val="en-US" w:eastAsia="ja-JP"/>
    </w:rPr>
  </w:style>
  <w:style w:type="paragraph" w:styleId="BalloonText">
    <w:name w:val="Balloon Text"/>
    <w:basedOn w:val="Normal"/>
    <w:link w:val="BalloonTextChar"/>
    <w:uiPriority w:val="99"/>
    <w:semiHidden/>
    <w:unhideWhenUsed/>
    <w:rsid w:val="009D2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42"/>
    <w:rPr>
      <w:rFonts w:ascii="Segoe UI" w:eastAsia="MS PGothic" w:hAnsi="Segoe UI" w:cs="Segoe UI"/>
      <w:sz w:val="18"/>
      <w:szCs w:val="18"/>
      <w:lang w:val="en-US" w:eastAsia="ja-JP"/>
    </w:rPr>
  </w:style>
  <w:style w:type="paragraph" w:styleId="Header">
    <w:name w:val="header"/>
    <w:basedOn w:val="Normal"/>
    <w:link w:val="HeaderChar"/>
    <w:uiPriority w:val="99"/>
    <w:unhideWhenUsed/>
    <w:rsid w:val="00EC2195"/>
    <w:pPr>
      <w:tabs>
        <w:tab w:val="center" w:pos="4513"/>
        <w:tab w:val="right" w:pos="9026"/>
      </w:tabs>
    </w:pPr>
  </w:style>
  <w:style w:type="character" w:customStyle="1" w:styleId="HeaderChar">
    <w:name w:val="Header Char"/>
    <w:basedOn w:val="DefaultParagraphFont"/>
    <w:link w:val="Header"/>
    <w:uiPriority w:val="99"/>
    <w:rsid w:val="00EC2195"/>
    <w:rPr>
      <w:rFonts w:ascii="Calibri" w:eastAsia="MS PGothic" w:hAnsi="Calibri" w:cs="MS PGothic"/>
      <w:lang w:val="en-US" w:eastAsia="ja-JP"/>
    </w:rPr>
  </w:style>
  <w:style w:type="paragraph" w:styleId="Footer">
    <w:name w:val="footer"/>
    <w:basedOn w:val="Normal"/>
    <w:link w:val="FooterChar"/>
    <w:uiPriority w:val="99"/>
    <w:unhideWhenUsed/>
    <w:rsid w:val="00EC2195"/>
    <w:pPr>
      <w:tabs>
        <w:tab w:val="center" w:pos="4513"/>
        <w:tab w:val="right" w:pos="9026"/>
      </w:tabs>
    </w:pPr>
  </w:style>
  <w:style w:type="character" w:customStyle="1" w:styleId="FooterChar">
    <w:name w:val="Footer Char"/>
    <w:basedOn w:val="DefaultParagraphFont"/>
    <w:link w:val="Footer"/>
    <w:uiPriority w:val="99"/>
    <w:rsid w:val="00EC2195"/>
    <w:rPr>
      <w:rFonts w:ascii="Calibri" w:eastAsia="MS PGothic" w:hAnsi="Calibri" w:cs="MS PGothic"/>
      <w:lang w:val="en-US" w:eastAsia="ja-JP"/>
    </w:rPr>
  </w:style>
  <w:style w:type="character" w:styleId="UnresolvedMention">
    <w:name w:val="Unresolved Mention"/>
    <w:basedOn w:val="DefaultParagraphFont"/>
    <w:uiPriority w:val="99"/>
    <w:semiHidden/>
    <w:unhideWhenUsed/>
    <w:rsid w:val="00F13DF2"/>
    <w:rPr>
      <w:color w:val="605E5C"/>
      <w:shd w:val="clear" w:color="auto" w:fill="E1DFDD"/>
    </w:rPr>
  </w:style>
  <w:style w:type="paragraph" w:styleId="NormalWeb">
    <w:name w:val="Normal (Web)"/>
    <w:basedOn w:val="Normal"/>
    <w:uiPriority w:val="99"/>
    <w:semiHidden/>
    <w:unhideWhenUsed/>
    <w:rsid w:val="000B7558"/>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B7558"/>
    <w:rPr>
      <w:b/>
      <w:bCs/>
    </w:rPr>
  </w:style>
  <w:style w:type="paragraph" w:styleId="Revision">
    <w:name w:val="Revision"/>
    <w:hidden/>
    <w:uiPriority w:val="99"/>
    <w:semiHidden/>
    <w:rsid w:val="0020040C"/>
    <w:pPr>
      <w:spacing w:after="0" w:line="240" w:lineRule="auto"/>
    </w:pPr>
    <w:rPr>
      <w:rFonts w:ascii="Calibri" w:eastAsia="MS PGothic" w:hAnsi="Calibri"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442784">
      <w:bodyDiv w:val="1"/>
      <w:marLeft w:val="0"/>
      <w:marRight w:val="0"/>
      <w:marTop w:val="0"/>
      <w:marBottom w:val="0"/>
      <w:divBdr>
        <w:top w:val="none" w:sz="0" w:space="0" w:color="auto"/>
        <w:left w:val="none" w:sz="0" w:space="0" w:color="auto"/>
        <w:bottom w:val="none" w:sz="0" w:space="0" w:color="auto"/>
        <w:right w:val="none" w:sz="0" w:space="0" w:color="auto"/>
      </w:divBdr>
      <w:divsChild>
        <w:div w:id="250086437">
          <w:marLeft w:val="0"/>
          <w:marRight w:val="0"/>
          <w:marTop w:val="0"/>
          <w:marBottom w:val="0"/>
          <w:divBdr>
            <w:top w:val="none" w:sz="0" w:space="0" w:color="auto"/>
            <w:left w:val="none" w:sz="0" w:space="0" w:color="auto"/>
            <w:bottom w:val="none" w:sz="0" w:space="0" w:color="auto"/>
            <w:right w:val="none" w:sz="0" w:space="0" w:color="auto"/>
          </w:divBdr>
          <w:divsChild>
            <w:div w:id="1360936658">
              <w:marLeft w:val="-225"/>
              <w:marRight w:val="-225"/>
              <w:marTop w:val="0"/>
              <w:marBottom w:val="0"/>
              <w:divBdr>
                <w:top w:val="none" w:sz="0" w:space="0" w:color="auto"/>
                <w:left w:val="none" w:sz="0" w:space="0" w:color="auto"/>
                <w:bottom w:val="none" w:sz="0" w:space="0" w:color="auto"/>
                <w:right w:val="none" w:sz="0" w:space="0" w:color="auto"/>
              </w:divBdr>
              <w:divsChild>
                <w:div w:id="1814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1766">
      <w:bodyDiv w:val="1"/>
      <w:marLeft w:val="0"/>
      <w:marRight w:val="0"/>
      <w:marTop w:val="0"/>
      <w:marBottom w:val="0"/>
      <w:divBdr>
        <w:top w:val="none" w:sz="0" w:space="0" w:color="auto"/>
        <w:left w:val="none" w:sz="0" w:space="0" w:color="auto"/>
        <w:bottom w:val="none" w:sz="0" w:space="0" w:color="auto"/>
        <w:right w:val="none" w:sz="0" w:space="0" w:color="auto"/>
      </w:divBdr>
    </w:div>
    <w:div w:id="666713978">
      <w:bodyDiv w:val="1"/>
      <w:marLeft w:val="0"/>
      <w:marRight w:val="0"/>
      <w:marTop w:val="0"/>
      <w:marBottom w:val="0"/>
      <w:divBdr>
        <w:top w:val="none" w:sz="0" w:space="0" w:color="auto"/>
        <w:left w:val="none" w:sz="0" w:space="0" w:color="auto"/>
        <w:bottom w:val="none" w:sz="0" w:space="0" w:color="auto"/>
        <w:right w:val="none" w:sz="0" w:space="0" w:color="auto"/>
      </w:divBdr>
    </w:div>
    <w:div w:id="10352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sertscorner.rewardzprom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mpaigns.dessertscorner.com/spin-the-whe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97C828348940BA75CB85D09C9364" ma:contentTypeVersion="12" ma:contentTypeDescription="Create a new document." ma:contentTypeScope="" ma:versionID="0bde1b9ed1f92a190c832f138e730f86">
  <xsd:schema xmlns:xsd="http://www.w3.org/2001/XMLSchema" xmlns:xs="http://www.w3.org/2001/XMLSchema" xmlns:p="http://schemas.microsoft.com/office/2006/metadata/properties" xmlns:ns3="7ae8189b-8b26-41ce-959a-9f56ac386511" xmlns:ns4="b8ee3b9f-efb8-4a38-8d4b-a8cc8132d1db" targetNamespace="http://schemas.microsoft.com/office/2006/metadata/properties" ma:root="true" ma:fieldsID="86bc896c2ffdae600220b4454ca2f271" ns3:_="" ns4:_="">
    <xsd:import namespace="7ae8189b-8b26-41ce-959a-9f56ac386511"/>
    <xsd:import namespace="b8ee3b9f-efb8-4a38-8d4b-a8cc8132d1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8189b-8b26-41ce-959a-9f56ac386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e3b9f-efb8-4a38-8d4b-a8cc8132d1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BE46F-106D-4D68-B0C9-A9C62423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8189b-8b26-41ce-959a-9f56ac386511"/>
    <ds:schemaRef ds:uri="b8ee3b9f-efb8-4a38-8d4b-a8cc8132d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0572E-B8E5-45C2-A26D-645BAB4E8231}">
  <ds:schemaRefs>
    <ds:schemaRef ds:uri="http://schemas.microsoft.com/sharepoint/v3/contenttype/forms"/>
  </ds:schemaRefs>
</ds:datastoreItem>
</file>

<file path=customXml/itemProps3.xml><?xml version="1.0" encoding="utf-8"?>
<ds:datastoreItem xmlns:ds="http://schemas.openxmlformats.org/officeDocument/2006/customXml" ds:itemID="{CCD9F0BC-F9F8-4B80-AB56-8217E593B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4994</Words>
  <Characters>28469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Mondelez International</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Shukla, Vidushi</dc:creator>
  <cp:keywords/>
  <dc:description/>
  <cp:lastModifiedBy>Gaur, Raghav</cp:lastModifiedBy>
  <cp:revision>2</cp:revision>
  <dcterms:created xsi:type="dcterms:W3CDTF">2022-04-29T05:40:00Z</dcterms:created>
  <dcterms:modified xsi:type="dcterms:W3CDTF">2022-04-29T05:40:00Z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0x01010031F597C828348940BA75CB85D09C9364</vt:lpwstr>
  </property>
</Properties>
</file>